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B5900E" w14:textId="14D92646" w:rsidR="00C43683" w:rsidRPr="002D76A3" w:rsidRDefault="00C43683" w:rsidP="00C43683">
      <w:pPr>
        <w:spacing w:line="240" w:lineRule="exact"/>
        <w:jc w:val="center"/>
        <w:rPr>
          <w:b/>
          <w:color w:val="0000FF"/>
          <w:sz w:val="28"/>
          <w:szCs w:val="28"/>
        </w:rPr>
      </w:pPr>
      <w:r w:rsidRPr="002D76A3">
        <w:rPr>
          <w:b/>
          <w:bCs/>
          <w:sz w:val="28"/>
          <w:szCs w:val="28"/>
        </w:rPr>
        <w:t>Raamovereenkomst voor Dienstverlening</w:t>
      </w:r>
      <w:r w:rsidRPr="002D76A3">
        <w:rPr>
          <w:b/>
          <w:sz w:val="28"/>
          <w:szCs w:val="28"/>
        </w:rPr>
        <w:t xml:space="preserve"> betreffende</w:t>
      </w:r>
      <w:bookmarkStart w:id="0" w:name="Text23"/>
      <w:r w:rsidRPr="002D76A3">
        <w:rPr>
          <w:b/>
          <w:sz w:val="28"/>
          <w:szCs w:val="28"/>
        </w:rPr>
        <w:t xml:space="preserve"> </w:t>
      </w:r>
      <w:bookmarkEnd w:id="0"/>
      <w:r w:rsidRPr="002D76A3">
        <w:rPr>
          <w:b/>
          <w:sz w:val="28"/>
          <w:szCs w:val="28"/>
        </w:rPr>
        <w:t xml:space="preserve">Back Office </w:t>
      </w:r>
      <w:r w:rsidR="00A84513" w:rsidRPr="00A84513">
        <w:rPr>
          <w:b/>
          <w:sz w:val="28"/>
          <w:szCs w:val="28"/>
        </w:rPr>
        <w:t>Trammaterieel</w:t>
      </w:r>
      <w:r w:rsidR="00A84513">
        <w:rPr>
          <w:rFonts w:ascii="Corbel" w:hAnsi="Corbel"/>
          <w:sz w:val="28"/>
          <w:szCs w:val="28"/>
        </w:rPr>
        <w:t xml:space="preserve"> </w:t>
      </w:r>
      <w:r w:rsidR="00A84513">
        <w:rPr>
          <w:b/>
          <w:sz w:val="28"/>
          <w:szCs w:val="28"/>
        </w:rPr>
        <w:t>Provincie Utrecht</w:t>
      </w:r>
    </w:p>
    <w:p w14:paraId="6F64234D" w14:textId="77777777" w:rsidR="00C43683" w:rsidRPr="00B06DA3" w:rsidRDefault="00C43683" w:rsidP="00C4368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b/>
          <w:bCs/>
          <w:szCs w:val="18"/>
        </w:rPr>
      </w:pPr>
    </w:p>
    <w:p w14:paraId="6FAB4658" w14:textId="77777777" w:rsidR="00C43683" w:rsidRPr="00B06DA3" w:rsidRDefault="00C43683" w:rsidP="00C4368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b/>
          <w:szCs w:val="18"/>
        </w:rPr>
      </w:pPr>
      <w:r w:rsidRPr="00B06DA3">
        <w:rPr>
          <w:b/>
          <w:szCs w:val="18"/>
        </w:rPr>
        <w:t xml:space="preserve">De ondergetekenden, </w:t>
      </w:r>
    </w:p>
    <w:p w14:paraId="18B68419" w14:textId="77777777" w:rsidR="00C43683" w:rsidRPr="00B06DA3" w:rsidRDefault="00C43683" w:rsidP="00C43683">
      <w:pPr>
        <w:spacing w:line="240" w:lineRule="exact"/>
        <w:rPr>
          <w:szCs w:val="18"/>
        </w:rPr>
      </w:pPr>
    </w:p>
    <w:p w14:paraId="2CF67CBD" w14:textId="7AC90008" w:rsidR="00C43683" w:rsidRPr="00B06DA3" w:rsidRDefault="00C43683" w:rsidP="00C43683">
      <w:pPr>
        <w:spacing w:line="240" w:lineRule="exact"/>
        <w:rPr>
          <w:szCs w:val="18"/>
        </w:rPr>
      </w:pPr>
      <w:r w:rsidRPr="00B06DA3">
        <w:rPr>
          <w:szCs w:val="18"/>
        </w:rPr>
        <w:t>De publiekrechtelijke rechtspersoon, de provincie Utrecht, gev</w:t>
      </w:r>
      <w:r w:rsidR="0074649C">
        <w:rPr>
          <w:szCs w:val="18"/>
        </w:rPr>
        <w:t>estigd aan de Archimedeslaan 6,</w:t>
      </w:r>
      <w:r w:rsidRPr="00B06DA3">
        <w:rPr>
          <w:szCs w:val="18"/>
        </w:rPr>
        <w:t xml:space="preserve"> 3584 BA te Utrecht, te dezen krachtens volmacht van de Com</w:t>
      </w:r>
      <w:r>
        <w:rPr>
          <w:szCs w:val="18"/>
        </w:rPr>
        <w:softHyphen/>
        <w:t>missaris van de Koning</w:t>
      </w:r>
      <w:r w:rsidRPr="00B06DA3">
        <w:rPr>
          <w:szCs w:val="18"/>
        </w:rPr>
        <w:t>, rechtsgeldig verte</w:t>
      </w:r>
      <w:r w:rsidRPr="00B06DA3">
        <w:rPr>
          <w:szCs w:val="18"/>
        </w:rPr>
        <w:softHyphen/>
        <w:t xml:space="preserve">genwoordigd door </w:t>
      </w:r>
      <w:r w:rsidR="008053F0">
        <w:rPr>
          <w:szCs w:val="18"/>
        </w:rPr>
        <w:t>De heer H. Goedhart, Provinciesecretaris/Alegemeen directeur</w:t>
      </w:r>
      <w:r w:rsidR="008053F0" w:rsidRPr="00D053AA">
        <w:t xml:space="preserve"> Provincie Utrecht</w:t>
      </w:r>
      <w:r w:rsidR="008053F0">
        <w:rPr>
          <w:szCs w:val="18"/>
        </w:rPr>
        <w:t xml:space="preserve"> </w:t>
      </w:r>
      <w:r w:rsidRPr="00B06DA3">
        <w:rPr>
          <w:szCs w:val="18"/>
        </w:rPr>
        <w:t xml:space="preserve">en handelend ter uitvoering van het Organisatiebesluit Provincie Utrecht 2004 juncto Mandaatbesluit secretaris, hierna te noemen: </w:t>
      </w:r>
      <w:r w:rsidRPr="00B06DA3">
        <w:rPr>
          <w:b/>
          <w:szCs w:val="18"/>
        </w:rPr>
        <w:t>de Provincie</w:t>
      </w:r>
      <w:r w:rsidRPr="00B06DA3">
        <w:rPr>
          <w:szCs w:val="18"/>
        </w:rPr>
        <w:t xml:space="preserve">, </w:t>
      </w:r>
    </w:p>
    <w:p w14:paraId="071C2758" w14:textId="77777777" w:rsidR="00C43683" w:rsidRPr="00B06DA3" w:rsidRDefault="00C43683" w:rsidP="00C43683">
      <w:pPr>
        <w:spacing w:line="240" w:lineRule="exact"/>
        <w:rPr>
          <w:i/>
          <w:szCs w:val="18"/>
        </w:rPr>
      </w:pPr>
    </w:p>
    <w:p w14:paraId="5E1E15C9" w14:textId="77777777" w:rsidR="00C43683" w:rsidRPr="00B06DA3" w:rsidRDefault="00C43683" w:rsidP="00C4368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szCs w:val="18"/>
        </w:rPr>
      </w:pPr>
      <w:r w:rsidRPr="00B06DA3">
        <w:rPr>
          <w:szCs w:val="18"/>
        </w:rPr>
        <w:t>en</w:t>
      </w:r>
    </w:p>
    <w:p w14:paraId="4336B069" w14:textId="77777777" w:rsidR="00C43683" w:rsidRPr="00B06DA3" w:rsidRDefault="00C43683" w:rsidP="00C4368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szCs w:val="18"/>
        </w:rPr>
      </w:pPr>
    </w:p>
    <w:bookmarkStart w:id="1" w:name="Text4"/>
    <w:p w14:paraId="76884958" w14:textId="77777777" w:rsidR="00A84513" w:rsidRPr="00302D4F" w:rsidRDefault="00A84513" w:rsidP="00A84513">
      <w:pPr>
        <w:autoSpaceDE w:val="0"/>
        <w:autoSpaceDN w:val="0"/>
        <w:adjustRightInd w:val="0"/>
        <w:spacing w:line="240" w:lineRule="exact"/>
        <w:rPr>
          <w:i/>
          <w:szCs w:val="18"/>
        </w:rPr>
      </w:pPr>
      <w:r w:rsidRPr="00302D4F">
        <w:rPr>
          <w:szCs w:val="18"/>
          <w:highlight w:val="yellow"/>
        </w:rPr>
        <w:fldChar w:fldCharType="begin">
          <w:ffData>
            <w:name w:val="Text4"/>
            <w:enabled/>
            <w:calcOnExit w:val="0"/>
            <w:textInput>
              <w:default w:val="Leverancier"/>
            </w:textInput>
          </w:ffData>
        </w:fldChar>
      </w:r>
      <w:r w:rsidRPr="00302D4F">
        <w:rPr>
          <w:szCs w:val="18"/>
          <w:highlight w:val="yellow"/>
        </w:rPr>
        <w:instrText xml:space="preserve"> FORMTEXT </w:instrText>
      </w:r>
      <w:r w:rsidRPr="00302D4F">
        <w:rPr>
          <w:szCs w:val="18"/>
          <w:highlight w:val="yellow"/>
        </w:rPr>
      </w:r>
      <w:r w:rsidRPr="00302D4F">
        <w:rPr>
          <w:szCs w:val="18"/>
          <w:highlight w:val="yellow"/>
        </w:rPr>
        <w:fldChar w:fldCharType="separate"/>
      </w:r>
      <w:r>
        <w:rPr>
          <w:szCs w:val="18"/>
          <w:highlight w:val="yellow"/>
        </w:rPr>
        <w:t>Leverancier</w:t>
      </w:r>
      <w:r w:rsidRPr="00302D4F">
        <w:rPr>
          <w:szCs w:val="18"/>
          <w:highlight w:val="yellow"/>
        </w:rPr>
        <w:fldChar w:fldCharType="end"/>
      </w:r>
      <w:r w:rsidRPr="00302D4F">
        <w:rPr>
          <w:szCs w:val="18"/>
        </w:rPr>
        <w:t xml:space="preserve">, gevestigd aan de </w:t>
      </w:r>
      <w:r w:rsidRPr="00302D4F">
        <w:rPr>
          <w:szCs w:val="18"/>
          <w:highlight w:val="yellow"/>
        </w:rPr>
        <w:fldChar w:fldCharType="begin">
          <w:ffData>
            <w:name w:val="Text5"/>
            <w:enabled/>
            <w:calcOnExit w:val="0"/>
            <w:textInput>
              <w:default w:val="Straat &amp; Huisnummer"/>
            </w:textInput>
          </w:ffData>
        </w:fldChar>
      </w:r>
      <w:r w:rsidRPr="00302D4F">
        <w:rPr>
          <w:szCs w:val="18"/>
          <w:highlight w:val="yellow"/>
        </w:rPr>
        <w:instrText xml:space="preserve"> FORMTEXT </w:instrText>
      </w:r>
      <w:r w:rsidRPr="00302D4F">
        <w:rPr>
          <w:szCs w:val="18"/>
          <w:highlight w:val="yellow"/>
        </w:rPr>
      </w:r>
      <w:r w:rsidRPr="00302D4F">
        <w:rPr>
          <w:szCs w:val="18"/>
          <w:highlight w:val="yellow"/>
        </w:rPr>
        <w:fldChar w:fldCharType="separate"/>
      </w:r>
      <w:r>
        <w:rPr>
          <w:szCs w:val="18"/>
          <w:highlight w:val="yellow"/>
        </w:rPr>
        <w:t>Straat &amp; Huisnummer</w:t>
      </w:r>
      <w:r w:rsidRPr="00302D4F">
        <w:rPr>
          <w:szCs w:val="18"/>
          <w:highlight w:val="yellow"/>
        </w:rPr>
        <w:fldChar w:fldCharType="end"/>
      </w:r>
      <w:r w:rsidRPr="00302D4F">
        <w:rPr>
          <w:szCs w:val="18"/>
        </w:rPr>
        <w:t xml:space="preserve">, </w:t>
      </w:r>
      <w:bookmarkStart w:id="2" w:name="Text33"/>
      <w:r w:rsidRPr="00302D4F">
        <w:rPr>
          <w:szCs w:val="18"/>
          <w:highlight w:val="yellow"/>
        </w:rPr>
        <w:fldChar w:fldCharType="begin">
          <w:ffData>
            <w:name w:val="Text33"/>
            <w:enabled/>
            <w:calcOnExit w:val="0"/>
            <w:textInput>
              <w:default w:val="Postcode"/>
            </w:textInput>
          </w:ffData>
        </w:fldChar>
      </w:r>
      <w:r w:rsidRPr="00302D4F">
        <w:rPr>
          <w:szCs w:val="18"/>
          <w:highlight w:val="yellow"/>
        </w:rPr>
        <w:instrText xml:space="preserve"> FORMTEXT </w:instrText>
      </w:r>
      <w:r w:rsidRPr="00302D4F">
        <w:rPr>
          <w:szCs w:val="18"/>
          <w:highlight w:val="yellow"/>
        </w:rPr>
      </w:r>
      <w:r w:rsidRPr="00302D4F">
        <w:rPr>
          <w:szCs w:val="18"/>
          <w:highlight w:val="yellow"/>
        </w:rPr>
        <w:fldChar w:fldCharType="separate"/>
      </w:r>
      <w:r>
        <w:rPr>
          <w:szCs w:val="18"/>
          <w:highlight w:val="yellow"/>
        </w:rPr>
        <w:t>Postcode</w:t>
      </w:r>
      <w:r w:rsidRPr="00302D4F">
        <w:rPr>
          <w:szCs w:val="18"/>
          <w:highlight w:val="yellow"/>
        </w:rPr>
        <w:fldChar w:fldCharType="end"/>
      </w:r>
      <w:bookmarkEnd w:id="2"/>
      <w:r w:rsidRPr="00302D4F">
        <w:rPr>
          <w:szCs w:val="18"/>
        </w:rPr>
        <w:t xml:space="preserve"> te </w:t>
      </w:r>
      <w:bookmarkStart w:id="3" w:name="Text6"/>
      <w:r w:rsidRPr="00302D4F">
        <w:rPr>
          <w:szCs w:val="18"/>
          <w:highlight w:val="yellow"/>
        </w:rPr>
        <w:fldChar w:fldCharType="begin">
          <w:ffData>
            <w:name w:val="Text6"/>
            <w:enabled/>
            <w:calcOnExit w:val="0"/>
            <w:textInput>
              <w:default w:val="Plaats"/>
            </w:textInput>
          </w:ffData>
        </w:fldChar>
      </w:r>
      <w:r w:rsidRPr="00302D4F">
        <w:rPr>
          <w:szCs w:val="18"/>
          <w:highlight w:val="yellow"/>
        </w:rPr>
        <w:instrText xml:space="preserve"> FORMTEXT </w:instrText>
      </w:r>
      <w:r w:rsidRPr="00302D4F">
        <w:rPr>
          <w:szCs w:val="18"/>
          <w:highlight w:val="yellow"/>
        </w:rPr>
      </w:r>
      <w:r w:rsidRPr="00302D4F">
        <w:rPr>
          <w:szCs w:val="18"/>
          <w:highlight w:val="yellow"/>
        </w:rPr>
        <w:fldChar w:fldCharType="separate"/>
      </w:r>
      <w:r>
        <w:rPr>
          <w:szCs w:val="18"/>
          <w:highlight w:val="yellow"/>
        </w:rPr>
        <w:t>Plaats</w:t>
      </w:r>
      <w:r w:rsidRPr="00302D4F">
        <w:rPr>
          <w:szCs w:val="18"/>
          <w:highlight w:val="yellow"/>
        </w:rPr>
        <w:fldChar w:fldCharType="end"/>
      </w:r>
      <w:bookmarkEnd w:id="3"/>
      <w:r w:rsidRPr="00302D4F">
        <w:rPr>
          <w:szCs w:val="18"/>
        </w:rPr>
        <w:t xml:space="preserve">, bekend onder KvK-nummer: </w:t>
      </w:r>
      <w:bookmarkStart w:id="4" w:name="Text34"/>
      <w:r w:rsidRPr="00302D4F">
        <w:rPr>
          <w:szCs w:val="18"/>
          <w:highlight w:val="yellow"/>
        </w:rPr>
        <w:fldChar w:fldCharType="begin">
          <w:ffData>
            <w:name w:val="Text34"/>
            <w:enabled/>
            <w:calcOnExit w:val="0"/>
            <w:textInput>
              <w:default w:val="KvK-nummer"/>
            </w:textInput>
          </w:ffData>
        </w:fldChar>
      </w:r>
      <w:r w:rsidRPr="00302D4F">
        <w:rPr>
          <w:szCs w:val="18"/>
          <w:highlight w:val="yellow"/>
        </w:rPr>
        <w:instrText xml:space="preserve"> FORMTEXT </w:instrText>
      </w:r>
      <w:r w:rsidRPr="00302D4F">
        <w:rPr>
          <w:szCs w:val="18"/>
          <w:highlight w:val="yellow"/>
        </w:rPr>
      </w:r>
      <w:r w:rsidRPr="00302D4F">
        <w:rPr>
          <w:szCs w:val="18"/>
          <w:highlight w:val="yellow"/>
        </w:rPr>
        <w:fldChar w:fldCharType="separate"/>
      </w:r>
      <w:r>
        <w:rPr>
          <w:szCs w:val="18"/>
          <w:highlight w:val="yellow"/>
        </w:rPr>
        <w:t>KvK-nummer</w:t>
      </w:r>
      <w:r w:rsidRPr="00302D4F">
        <w:rPr>
          <w:szCs w:val="18"/>
          <w:highlight w:val="yellow"/>
        </w:rPr>
        <w:fldChar w:fldCharType="end"/>
      </w:r>
      <w:bookmarkEnd w:id="4"/>
      <w:r w:rsidRPr="00302D4F">
        <w:rPr>
          <w:szCs w:val="18"/>
        </w:rPr>
        <w:t xml:space="preserve"> te dezen rechtsgeldig vertegenwoordigd door </w:t>
      </w:r>
      <w:r w:rsidRPr="00302D4F">
        <w:rPr>
          <w:szCs w:val="18"/>
          <w:highlight w:val="yellow"/>
        </w:rPr>
        <w:fldChar w:fldCharType="begin">
          <w:ffData>
            <w:name w:val="Text7"/>
            <w:enabled/>
            <w:calcOnExit w:val="0"/>
            <w:textInput>
              <w:default w:val="Naam"/>
            </w:textInput>
          </w:ffData>
        </w:fldChar>
      </w:r>
      <w:r w:rsidRPr="00302D4F">
        <w:rPr>
          <w:szCs w:val="18"/>
          <w:highlight w:val="yellow"/>
        </w:rPr>
        <w:instrText xml:space="preserve"> FORMTEXT </w:instrText>
      </w:r>
      <w:r w:rsidRPr="00302D4F">
        <w:rPr>
          <w:szCs w:val="18"/>
          <w:highlight w:val="yellow"/>
        </w:rPr>
      </w:r>
      <w:r w:rsidRPr="00302D4F">
        <w:rPr>
          <w:szCs w:val="18"/>
          <w:highlight w:val="yellow"/>
        </w:rPr>
        <w:fldChar w:fldCharType="separate"/>
      </w:r>
      <w:r>
        <w:rPr>
          <w:szCs w:val="18"/>
          <w:highlight w:val="yellow"/>
        </w:rPr>
        <w:t>Naam</w:t>
      </w:r>
      <w:r w:rsidRPr="00302D4F">
        <w:rPr>
          <w:szCs w:val="18"/>
          <w:highlight w:val="yellow"/>
        </w:rPr>
        <w:fldChar w:fldCharType="end"/>
      </w:r>
      <w:r w:rsidRPr="00302D4F">
        <w:rPr>
          <w:szCs w:val="18"/>
        </w:rPr>
        <w:t xml:space="preserve">, hierna te noemen: </w:t>
      </w:r>
      <w:r w:rsidRPr="00302D4F">
        <w:rPr>
          <w:b/>
          <w:szCs w:val="18"/>
        </w:rPr>
        <w:t>Leverancier</w:t>
      </w:r>
      <w:r w:rsidRPr="00302D4F">
        <w:rPr>
          <w:szCs w:val="18"/>
        </w:rPr>
        <w:t xml:space="preserve">, </w:t>
      </w:r>
    </w:p>
    <w:bookmarkEnd w:id="1"/>
    <w:p w14:paraId="2B3947B3" w14:textId="77777777" w:rsidR="00C43683" w:rsidRPr="00B06DA3" w:rsidRDefault="00C43683" w:rsidP="00C4368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szCs w:val="18"/>
        </w:rPr>
      </w:pPr>
    </w:p>
    <w:p w14:paraId="4F8069EE" w14:textId="77777777" w:rsidR="00C43683" w:rsidRPr="00B06DA3" w:rsidRDefault="00C43683" w:rsidP="00862425">
      <w:pPr>
        <w:widowControl w:val="0"/>
        <w:autoSpaceDE w:val="0"/>
        <w:autoSpaceDN w:val="0"/>
        <w:adjustRightInd w:val="0"/>
        <w:spacing w:after="0" w:line="240" w:lineRule="auto"/>
        <w:outlineLvl w:val="0"/>
        <w:rPr>
          <w:szCs w:val="18"/>
        </w:rPr>
      </w:pPr>
      <w:r w:rsidRPr="00B06DA3">
        <w:rPr>
          <w:szCs w:val="18"/>
        </w:rPr>
        <w:t xml:space="preserve">Hierna te noemen: </w:t>
      </w:r>
      <w:r w:rsidRPr="00B06DA3">
        <w:rPr>
          <w:b/>
          <w:szCs w:val="18"/>
        </w:rPr>
        <w:t>Partijen</w:t>
      </w:r>
      <w:r w:rsidRPr="00B06DA3">
        <w:rPr>
          <w:szCs w:val="18"/>
        </w:rPr>
        <w:t>,</w:t>
      </w:r>
    </w:p>
    <w:p w14:paraId="0C6CA961" w14:textId="77777777" w:rsidR="00C43683" w:rsidRPr="00B06DA3" w:rsidRDefault="00C43683" w:rsidP="00C43683">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rPr>
          <w:szCs w:val="18"/>
        </w:rPr>
      </w:pPr>
    </w:p>
    <w:p w14:paraId="0FDCBD3A" w14:textId="5A0E4805" w:rsidR="00C43683" w:rsidRPr="004541FE" w:rsidRDefault="00C43683" w:rsidP="00862425">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outlineLvl w:val="0"/>
        <w:rPr>
          <w:b/>
          <w:szCs w:val="18"/>
        </w:rPr>
      </w:pPr>
      <w:r w:rsidRPr="00B06DA3">
        <w:rPr>
          <w:b/>
          <w:szCs w:val="18"/>
        </w:rPr>
        <w:t>Overwegende dat:</w:t>
      </w:r>
    </w:p>
    <w:p w14:paraId="336EF798" w14:textId="58AABEC3" w:rsidR="00A84513" w:rsidRDefault="00A84513" w:rsidP="00A84513">
      <w:pPr>
        <w:numPr>
          <w:ilvl w:val="0"/>
          <w:numId w:val="1"/>
        </w:numPr>
        <w:tabs>
          <w:tab w:val="clear" w:pos="720"/>
          <w:tab w:val="left" w:pos="-720"/>
          <w:tab w:val="num" w:pos="5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ind w:left="550" w:hanging="550"/>
        <w:rPr>
          <w:szCs w:val="18"/>
        </w:rPr>
      </w:pPr>
      <w:r>
        <w:rPr>
          <w:szCs w:val="18"/>
        </w:rPr>
        <w:t xml:space="preserve">De Provincie op </w:t>
      </w:r>
      <w:r w:rsidR="008053F0" w:rsidRPr="008053F0">
        <w:rPr>
          <w:szCs w:val="18"/>
          <w:highlight w:val="yellow"/>
        </w:rPr>
        <w:t>XX</w:t>
      </w:r>
      <w:r>
        <w:rPr>
          <w:szCs w:val="18"/>
        </w:rPr>
        <w:t xml:space="preserve"> maart 2017 een gunningsleidraad heeft gepubliceerd op Tenderned in het kader van een openbare Europese aanbesteding;</w:t>
      </w:r>
    </w:p>
    <w:p w14:paraId="431D60B4" w14:textId="3336FFE8" w:rsidR="00A84513" w:rsidRDefault="00A84513" w:rsidP="00A84513">
      <w:pPr>
        <w:numPr>
          <w:ilvl w:val="0"/>
          <w:numId w:val="1"/>
        </w:numPr>
        <w:tabs>
          <w:tab w:val="clear" w:pos="720"/>
          <w:tab w:val="left" w:pos="-720"/>
          <w:tab w:val="num" w:pos="5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ind w:left="550" w:hanging="550"/>
        <w:rPr>
          <w:szCs w:val="18"/>
        </w:rPr>
      </w:pPr>
      <w:r>
        <w:rPr>
          <w:szCs w:val="18"/>
        </w:rPr>
        <w:t xml:space="preserve">Uw organisatie </w:t>
      </w:r>
      <w:r w:rsidR="00B71DFE">
        <w:rPr>
          <w:szCs w:val="18"/>
        </w:rPr>
        <w:t>op &lt;</w:t>
      </w:r>
      <w:r w:rsidR="00B71DFE" w:rsidRPr="00B71DFE">
        <w:rPr>
          <w:szCs w:val="18"/>
          <w:highlight w:val="yellow"/>
        </w:rPr>
        <w:t>datum</w:t>
      </w:r>
      <w:r w:rsidR="00B71DFE">
        <w:rPr>
          <w:szCs w:val="18"/>
        </w:rPr>
        <w:t>&gt;een Inschrijving heeft gedaan in het kade van deze aanbesteding</w:t>
      </w:r>
      <w:r>
        <w:rPr>
          <w:szCs w:val="18"/>
        </w:rPr>
        <w:t>;</w:t>
      </w:r>
    </w:p>
    <w:p w14:paraId="287E896B" w14:textId="27639AD1" w:rsidR="00B71DFE" w:rsidRDefault="00B71DFE" w:rsidP="00A84513">
      <w:pPr>
        <w:numPr>
          <w:ilvl w:val="0"/>
          <w:numId w:val="1"/>
        </w:numPr>
        <w:tabs>
          <w:tab w:val="clear" w:pos="720"/>
          <w:tab w:val="left" w:pos="-720"/>
          <w:tab w:val="num" w:pos="5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ind w:left="550" w:hanging="550"/>
        <w:rPr>
          <w:szCs w:val="18"/>
        </w:rPr>
      </w:pPr>
      <w:r>
        <w:rPr>
          <w:szCs w:val="18"/>
        </w:rPr>
        <w:t>Het beoordelingsteam van de Provincie Utrecht uw Inschrijving heeft beoordeeld en tot de conlcusie is gekomen dat uw Inschrijving de beste Prijs-Kwaliteit verhouding heeft;</w:t>
      </w:r>
    </w:p>
    <w:p w14:paraId="7813E0EB" w14:textId="5E7C3FFD" w:rsidR="00C43683" w:rsidRDefault="00A84513" w:rsidP="00A84513">
      <w:pPr>
        <w:numPr>
          <w:ilvl w:val="0"/>
          <w:numId w:val="1"/>
        </w:numPr>
        <w:tabs>
          <w:tab w:val="clear" w:pos="720"/>
          <w:tab w:val="left" w:pos="-720"/>
          <w:tab w:val="num" w:pos="5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ind w:left="550" w:hanging="550"/>
        <w:rPr>
          <w:szCs w:val="18"/>
        </w:rPr>
      </w:pPr>
      <w:r w:rsidRPr="00A84513">
        <w:rPr>
          <w:szCs w:val="18"/>
        </w:rPr>
        <w:t>De Provincie de overeenkomst voor dienstverlening aan Leverancier heeft gegund</w:t>
      </w:r>
      <w:r>
        <w:rPr>
          <w:szCs w:val="18"/>
        </w:rPr>
        <w:t>.</w:t>
      </w:r>
    </w:p>
    <w:p w14:paraId="3A1F513C" w14:textId="77777777" w:rsidR="00A84513" w:rsidRPr="00A84513" w:rsidRDefault="00A84513" w:rsidP="00A84513">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exact"/>
        <w:ind w:left="550"/>
        <w:rPr>
          <w:szCs w:val="18"/>
        </w:rPr>
      </w:pPr>
    </w:p>
    <w:p w14:paraId="345C1BB9" w14:textId="39ABC7F5" w:rsidR="00C43683" w:rsidRPr="009A5139" w:rsidRDefault="00C43683" w:rsidP="009A5139">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exact"/>
        <w:outlineLvl w:val="0"/>
        <w:rPr>
          <w:b/>
          <w:szCs w:val="18"/>
        </w:rPr>
      </w:pPr>
      <w:r w:rsidRPr="00B06DA3">
        <w:rPr>
          <w:b/>
          <w:szCs w:val="18"/>
        </w:rPr>
        <w:t>Verklaren te zijn overeengekomen als volgt:</w:t>
      </w:r>
    </w:p>
    <w:p w14:paraId="4CA0639E" w14:textId="77777777" w:rsidR="00C43683" w:rsidRPr="00B06DA3" w:rsidRDefault="00C43683" w:rsidP="00C43683">
      <w:pPr>
        <w:numPr>
          <w:ilvl w:val="0"/>
          <w:numId w:val="2"/>
        </w:numPr>
        <w:tabs>
          <w:tab w:val="left" w:pos="550"/>
        </w:tabs>
        <w:spacing w:after="0" w:line="240" w:lineRule="exact"/>
        <w:rPr>
          <w:b/>
          <w:szCs w:val="18"/>
        </w:rPr>
      </w:pPr>
      <w:r w:rsidRPr="00B06DA3">
        <w:rPr>
          <w:b/>
          <w:szCs w:val="18"/>
        </w:rPr>
        <w:t>Dienstverlening.</w:t>
      </w:r>
    </w:p>
    <w:p w14:paraId="401A9551" w14:textId="632ABF58" w:rsidR="00C43683" w:rsidRPr="00B06DA3" w:rsidRDefault="00C43683" w:rsidP="00C43683">
      <w:pPr>
        <w:numPr>
          <w:ilvl w:val="1"/>
          <w:numId w:val="2"/>
        </w:numPr>
        <w:spacing w:after="0" w:line="240" w:lineRule="exact"/>
        <w:rPr>
          <w:szCs w:val="18"/>
        </w:rPr>
      </w:pPr>
      <w:bookmarkStart w:id="5" w:name="Text9"/>
      <w:r w:rsidRPr="00B06DA3">
        <w:rPr>
          <w:szCs w:val="18"/>
        </w:rPr>
        <w:t xml:space="preserve">De dienstverlening bestaat uit </w:t>
      </w:r>
      <w:bookmarkEnd w:id="5"/>
      <w:r w:rsidR="00140348" w:rsidRPr="00140348">
        <w:rPr>
          <w:szCs w:val="18"/>
        </w:rPr>
        <w:t xml:space="preserve">de ondersteuning van het projectteam </w:t>
      </w:r>
      <w:r w:rsidR="00B71DFE">
        <w:rPr>
          <w:szCs w:val="18"/>
        </w:rPr>
        <w:t>voor de projecten Vervoerskundige koppeling en Uithoflijn</w:t>
      </w:r>
      <w:r w:rsidR="00140348">
        <w:rPr>
          <w:szCs w:val="18"/>
        </w:rPr>
        <w:t xml:space="preserve"> </w:t>
      </w:r>
      <w:r w:rsidR="00140348" w:rsidRPr="00140348">
        <w:rPr>
          <w:szCs w:val="18"/>
        </w:rPr>
        <w:t xml:space="preserve">bij het beantwoorden van technische vragen </w:t>
      </w:r>
      <w:r w:rsidR="00E104A2">
        <w:rPr>
          <w:szCs w:val="18"/>
        </w:rPr>
        <w:t xml:space="preserve">voor Trammaterieel </w:t>
      </w:r>
      <w:r w:rsidR="00140348" w:rsidRPr="00140348">
        <w:rPr>
          <w:szCs w:val="18"/>
        </w:rPr>
        <w:t xml:space="preserve">en </w:t>
      </w:r>
      <w:r w:rsidR="00B71DFE">
        <w:rPr>
          <w:szCs w:val="18"/>
        </w:rPr>
        <w:t>technische ondersteuing</w:t>
      </w:r>
      <w:r w:rsidR="00E104A2">
        <w:rPr>
          <w:szCs w:val="18"/>
        </w:rPr>
        <w:t xml:space="preserve"> conform gesteld in </w:t>
      </w:r>
      <w:r w:rsidR="005510A3">
        <w:rPr>
          <w:szCs w:val="18"/>
        </w:rPr>
        <w:t xml:space="preserve">de werkpaketten in </w:t>
      </w:r>
      <w:r w:rsidR="00E104A2">
        <w:rPr>
          <w:szCs w:val="18"/>
        </w:rPr>
        <w:t>Bijlage 1-</w:t>
      </w:r>
      <w:r w:rsidR="00E104A2" w:rsidRPr="00E104A2">
        <w:rPr>
          <w:szCs w:val="18"/>
        </w:rPr>
        <w:t>Opdrachtomschrijving en scope</w:t>
      </w:r>
      <w:r w:rsidRPr="00B06DA3">
        <w:rPr>
          <w:szCs w:val="18"/>
        </w:rPr>
        <w:t>.</w:t>
      </w:r>
    </w:p>
    <w:p w14:paraId="56DF1400" w14:textId="77777777" w:rsidR="00C43683" w:rsidRDefault="00C43683" w:rsidP="00C43683">
      <w:pPr>
        <w:numPr>
          <w:ilvl w:val="1"/>
          <w:numId w:val="2"/>
        </w:numPr>
        <w:spacing w:after="0" w:line="240" w:lineRule="exact"/>
        <w:rPr>
          <w:szCs w:val="18"/>
        </w:rPr>
      </w:pPr>
      <w:r w:rsidRPr="00B06DA3">
        <w:rPr>
          <w:szCs w:val="18"/>
        </w:rPr>
        <w:t xml:space="preserve">Het resultaat van de dienstverlening is: </w:t>
      </w:r>
      <w:r w:rsidR="00101564">
        <w:rPr>
          <w:szCs w:val="18"/>
        </w:rPr>
        <w:t>Het tijdig en op een efficiënte en effectieve wijze ondersteunen van het projectteam door het aanwenden van de in de inschrijving aangeboden expertise en ervaring.</w:t>
      </w:r>
    </w:p>
    <w:p w14:paraId="470F1A18" w14:textId="7A5A0742" w:rsidR="00C812DB" w:rsidRPr="00B06DA3" w:rsidRDefault="00C812DB" w:rsidP="00C43683">
      <w:pPr>
        <w:numPr>
          <w:ilvl w:val="1"/>
          <w:numId w:val="2"/>
        </w:numPr>
        <w:spacing w:after="0" w:line="240" w:lineRule="exact"/>
        <w:rPr>
          <w:szCs w:val="18"/>
        </w:rPr>
      </w:pPr>
      <w:r>
        <w:rPr>
          <w:szCs w:val="18"/>
        </w:rPr>
        <w:t>De die</w:t>
      </w:r>
      <w:r w:rsidR="009C14E2">
        <w:rPr>
          <w:szCs w:val="18"/>
        </w:rPr>
        <w:t xml:space="preserve">nstverlening vindt plaats </w:t>
      </w:r>
      <w:r>
        <w:rPr>
          <w:szCs w:val="18"/>
        </w:rPr>
        <w:t>door onder meer de in de Ins</w:t>
      </w:r>
      <w:r w:rsidR="009C14E2">
        <w:rPr>
          <w:szCs w:val="18"/>
        </w:rPr>
        <w:t xml:space="preserve">chrijving aangeboden </w:t>
      </w:r>
      <w:r w:rsidR="00E104A2">
        <w:rPr>
          <w:szCs w:val="18"/>
        </w:rPr>
        <w:t>experts</w:t>
      </w:r>
      <w:r w:rsidR="009C14E2">
        <w:rPr>
          <w:szCs w:val="18"/>
        </w:rPr>
        <w:t>.</w:t>
      </w:r>
    </w:p>
    <w:p w14:paraId="2968D93F" w14:textId="77777777" w:rsidR="00C43683" w:rsidRDefault="00C43683" w:rsidP="00C43683">
      <w:pPr>
        <w:numPr>
          <w:ilvl w:val="1"/>
          <w:numId w:val="2"/>
        </w:numPr>
        <w:tabs>
          <w:tab w:val="num" w:pos="1520"/>
        </w:tabs>
        <w:spacing w:after="0" w:line="240" w:lineRule="exact"/>
        <w:rPr>
          <w:szCs w:val="18"/>
        </w:rPr>
      </w:pPr>
      <w:r w:rsidRPr="00B06DA3">
        <w:rPr>
          <w:szCs w:val="18"/>
        </w:rPr>
        <w:t>De dienstverlening zal worden verricht op de wijze als weergegeven in deze overeenkomst en navolgende bijlagen die alle onlosmakelijk deel uitmaken van deze overeenkomst. Voor zover de bijlagen, die in rangorde na deze overeenkomst komen, met elkaar in tegenspraak zijn, geldt de rangorde zoals hieronder vermeld, waarbij de hoger genoemde bijlage prevaleert boven de lager genoemde:</w:t>
      </w:r>
    </w:p>
    <w:p w14:paraId="2FAC7BF8" w14:textId="4E466284" w:rsidR="0007460F" w:rsidRPr="0007460F" w:rsidRDefault="0007460F" w:rsidP="0007460F">
      <w:pPr>
        <w:pStyle w:val="Lijstalinea"/>
        <w:numPr>
          <w:ilvl w:val="1"/>
          <w:numId w:val="1"/>
        </w:numPr>
        <w:spacing w:after="0"/>
        <w:rPr>
          <w:szCs w:val="18"/>
        </w:rPr>
      </w:pPr>
      <w:r w:rsidRPr="0007460F">
        <w:rPr>
          <w:szCs w:val="18"/>
        </w:rPr>
        <w:lastRenderedPageBreak/>
        <w:t>Nota’s van inlichtingen, waarbij het gestelde in de meest recente Nota van inlichtingen prevaleert;</w:t>
      </w:r>
    </w:p>
    <w:p w14:paraId="071C9437" w14:textId="20B7F8DC" w:rsidR="0007460F" w:rsidRPr="0007460F" w:rsidRDefault="0007460F" w:rsidP="0007460F">
      <w:pPr>
        <w:pStyle w:val="Lijstalinea"/>
        <w:numPr>
          <w:ilvl w:val="1"/>
          <w:numId w:val="1"/>
        </w:numPr>
        <w:spacing w:after="0"/>
        <w:rPr>
          <w:szCs w:val="18"/>
        </w:rPr>
      </w:pPr>
      <w:r>
        <w:rPr>
          <w:szCs w:val="18"/>
        </w:rPr>
        <w:t>De Raamo</w:t>
      </w:r>
      <w:bookmarkStart w:id="6" w:name="_GoBack"/>
      <w:bookmarkEnd w:id="6"/>
      <w:r w:rsidRPr="0007460F">
        <w:rPr>
          <w:szCs w:val="18"/>
        </w:rPr>
        <w:t>vereenkomst;</w:t>
      </w:r>
    </w:p>
    <w:p w14:paraId="6E6EC184" w14:textId="0C326B5C" w:rsidR="0007460F" w:rsidRPr="0007460F" w:rsidRDefault="0007460F" w:rsidP="0007460F">
      <w:pPr>
        <w:pStyle w:val="Lijstalinea"/>
        <w:numPr>
          <w:ilvl w:val="1"/>
          <w:numId w:val="1"/>
        </w:numPr>
        <w:spacing w:after="0"/>
        <w:rPr>
          <w:szCs w:val="18"/>
        </w:rPr>
      </w:pPr>
      <w:r w:rsidRPr="0007460F">
        <w:rPr>
          <w:szCs w:val="18"/>
        </w:rPr>
        <w:t>Aanbestedingsleidraad, inclusief Bijlagen;</w:t>
      </w:r>
    </w:p>
    <w:p w14:paraId="2A02E65B" w14:textId="77777777" w:rsidR="0007460F" w:rsidRPr="0007460F" w:rsidRDefault="0007460F" w:rsidP="0007460F">
      <w:pPr>
        <w:pStyle w:val="Lijstalinea"/>
        <w:numPr>
          <w:ilvl w:val="1"/>
          <w:numId w:val="1"/>
        </w:numPr>
        <w:spacing w:after="0"/>
        <w:rPr>
          <w:szCs w:val="18"/>
        </w:rPr>
      </w:pPr>
      <w:r w:rsidRPr="0007460F">
        <w:rPr>
          <w:szCs w:val="18"/>
        </w:rPr>
        <w:t>Algemene inkoopvoorwaarden;</w:t>
      </w:r>
    </w:p>
    <w:p w14:paraId="4C4BFF35" w14:textId="5C567596" w:rsidR="0007460F" w:rsidRPr="0007460F" w:rsidRDefault="0007460F" w:rsidP="0007460F">
      <w:pPr>
        <w:pStyle w:val="Lijstalinea"/>
        <w:numPr>
          <w:ilvl w:val="1"/>
          <w:numId w:val="1"/>
        </w:numPr>
        <w:spacing w:after="0"/>
        <w:rPr>
          <w:szCs w:val="18"/>
        </w:rPr>
      </w:pPr>
      <w:r w:rsidRPr="0007460F">
        <w:rPr>
          <w:szCs w:val="18"/>
        </w:rPr>
        <w:t xml:space="preserve">Uw </w:t>
      </w:r>
      <w:r w:rsidRPr="0007460F">
        <w:rPr>
          <w:szCs w:val="18"/>
        </w:rPr>
        <w:t>Inschrijving.</w:t>
      </w:r>
    </w:p>
    <w:p w14:paraId="656D5D98" w14:textId="77777777" w:rsidR="0007460F" w:rsidRPr="00B06DA3" w:rsidRDefault="0007460F" w:rsidP="0007460F">
      <w:pPr>
        <w:tabs>
          <w:tab w:val="num" w:pos="1520"/>
        </w:tabs>
        <w:spacing w:after="0" w:line="240" w:lineRule="exact"/>
        <w:ind w:left="792"/>
        <w:rPr>
          <w:szCs w:val="18"/>
        </w:rPr>
      </w:pPr>
    </w:p>
    <w:p w14:paraId="09D332F7" w14:textId="77777777" w:rsidR="00C43683" w:rsidRPr="00B06DA3" w:rsidRDefault="00C43683" w:rsidP="00C43683">
      <w:pPr>
        <w:numPr>
          <w:ilvl w:val="1"/>
          <w:numId w:val="2"/>
        </w:numPr>
        <w:spacing w:after="0" w:line="240" w:lineRule="exact"/>
        <w:rPr>
          <w:szCs w:val="18"/>
        </w:rPr>
      </w:pPr>
      <w:r w:rsidRPr="00B06DA3">
        <w:rPr>
          <w:szCs w:val="18"/>
        </w:rPr>
        <w:t xml:space="preserve">Het in artikellid 1.1, 1.2 en 1.3 genoemde wordt verder genoemd: </w:t>
      </w:r>
      <w:r w:rsidRPr="00B06DA3">
        <w:rPr>
          <w:b/>
          <w:szCs w:val="18"/>
        </w:rPr>
        <w:t>de Dienstverlening</w:t>
      </w:r>
      <w:r w:rsidRPr="00B06DA3">
        <w:rPr>
          <w:szCs w:val="18"/>
        </w:rPr>
        <w:t>.</w:t>
      </w:r>
    </w:p>
    <w:p w14:paraId="0656EE9F" w14:textId="77777777" w:rsidR="00C43683" w:rsidRDefault="00C43683" w:rsidP="00C43683">
      <w:pPr>
        <w:numPr>
          <w:ilvl w:val="1"/>
          <w:numId w:val="2"/>
        </w:numPr>
        <w:spacing w:after="0" w:line="240" w:lineRule="exact"/>
        <w:rPr>
          <w:szCs w:val="18"/>
        </w:rPr>
      </w:pPr>
      <w:r w:rsidRPr="00862425">
        <w:rPr>
          <w:b/>
          <w:szCs w:val="18"/>
        </w:rPr>
        <w:t>Leverancier</w:t>
      </w:r>
      <w:r w:rsidRPr="00B06DA3">
        <w:rPr>
          <w:szCs w:val="18"/>
        </w:rPr>
        <w:t xml:space="preserve"> zal zijn prestaties goed en zorgvuldig en naar beste weten en kunnen en wetenschap leveren met inachtneming van de belangen van de </w:t>
      </w:r>
      <w:r w:rsidRPr="00862425">
        <w:rPr>
          <w:b/>
          <w:szCs w:val="18"/>
        </w:rPr>
        <w:t>Provincie</w:t>
      </w:r>
      <w:r w:rsidRPr="00B06DA3">
        <w:rPr>
          <w:szCs w:val="18"/>
        </w:rPr>
        <w:t>.</w:t>
      </w:r>
      <w:bookmarkStart w:id="7" w:name="_Toc130892095"/>
      <w:bookmarkStart w:id="8" w:name="_Ref425312195"/>
    </w:p>
    <w:p w14:paraId="500D08C7" w14:textId="77777777" w:rsidR="002F374F" w:rsidRPr="002F374F" w:rsidRDefault="002F374F" w:rsidP="002F374F">
      <w:pPr>
        <w:spacing w:after="0" w:line="240" w:lineRule="exact"/>
        <w:ind w:left="792"/>
        <w:rPr>
          <w:szCs w:val="18"/>
        </w:rPr>
      </w:pPr>
    </w:p>
    <w:p w14:paraId="2147BA0B" w14:textId="77777777" w:rsidR="00AC322D" w:rsidRPr="00302D4F" w:rsidRDefault="00AC322D" w:rsidP="00AC322D">
      <w:pPr>
        <w:numPr>
          <w:ilvl w:val="0"/>
          <w:numId w:val="2"/>
        </w:numPr>
        <w:spacing w:after="0" w:line="240" w:lineRule="exact"/>
        <w:rPr>
          <w:b/>
          <w:szCs w:val="18"/>
        </w:rPr>
      </w:pPr>
      <w:r w:rsidRPr="00302D4F">
        <w:rPr>
          <w:b/>
          <w:szCs w:val="18"/>
        </w:rPr>
        <w:t xml:space="preserve">Toepasselijkheid </w:t>
      </w:r>
      <w:r>
        <w:rPr>
          <w:b/>
          <w:szCs w:val="18"/>
        </w:rPr>
        <w:t>AIV P12  2015</w:t>
      </w:r>
      <w:r w:rsidRPr="005E2668">
        <w:rPr>
          <w:b/>
          <w:szCs w:val="18"/>
        </w:rPr>
        <w:t>.</w:t>
      </w:r>
    </w:p>
    <w:p w14:paraId="57B8F5F6" w14:textId="77777777" w:rsidR="00AC322D" w:rsidRPr="00302D4F" w:rsidRDefault="00AC322D" w:rsidP="00AC322D">
      <w:pPr>
        <w:numPr>
          <w:ilvl w:val="1"/>
          <w:numId w:val="2"/>
        </w:numPr>
        <w:spacing w:after="0" w:line="240" w:lineRule="exact"/>
        <w:rPr>
          <w:b/>
          <w:szCs w:val="18"/>
        </w:rPr>
      </w:pPr>
      <w:r w:rsidRPr="00302D4F">
        <w:rPr>
          <w:szCs w:val="18"/>
        </w:rPr>
        <w:t>Op deze overeenkomst zijn</w:t>
      </w:r>
      <w:r>
        <w:rPr>
          <w:color w:val="000000"/>
          <w:szCs w:val="18"/>
        </w:rPr>
        <w:t xml:space="preserve"> de </w:t>
      </w:r>
      <w:r>
        <w:rPr>
          <w:szCs w:val="18"/>
        </w:rPr>
        <w:t xml:space="preserve">AIV P12  2015 </w:t>
      </w:r>
      <w:r w:rsidRPr="00302D4F">
        <w:rPr>
          <w:color w:val="000000"/>
          <w:szCs w:val="18"/>
        </w:rPr>
        <w:t xml:space="preserve">van toepassing. Andere algemene of bijzondere voorwaarden, waaronder begrepen de algemene voorwaarden van Leverancier, zijn niet van toepassing. </w:t>
      </w:r>
    </w:p>
    <w:p w14:paraId="6DC0C085" w14:textId="77777777" w:rsidR="00AC322D" w:rsidRDefault="00AC322D" w:rsidP="00AC322D">
      <w:pPr>
        <w:numPr>
          <w:ilvl w:val="1"/>
          <w:numId w:val="2"/>
        </w:numPr>
        <w:spacing w:after="0" w:line="240" w:lineRule="exact"/>
        <w:rPr>
          <w:szCs w:val="18"/>
        </w:rPr>
      </w:pPr>
      <w:r>
        <w:rPr>
          <w:szCs w:val="18"/>
        </w:rPr>
        <w:t>De Provinciale Algemene Inkoopvoorwaarden 2015 zijn digitaal te vinden c.q. te downloaden op http://www.provincie-utrecht.nl/actueel/aanbestedingen/inkoopvoorwaarden-0</w:t>
      </w:r>
    </w:p>
    <w:p w14:paraId="16A6AC93" w14:textId="77777777" w:rsidR="00AC322D" w:rsidRDefault="00AC322D" w:rsidP="00AC322D">
      <w:pPr>
        <w:numPr>
          <w:ilvl w:val="1"/>
          <w:numId w:val="2"/>
        </w:numPr>
        <w:spacing w:after="0" w:line="240" w:lineRule="exact"/>
        <w:rPr>
          <w:b/>
          <w:szCs w:val="18"/>
        </w:rPr>
      </w:pPr>
      <w:r>
        <w:rPr>
          <w:color w:val="000000"/>
          <w:szCs w:val="18"/>
        </w:rPr>
        <w:t xml:space="preserve">Leverancier verklaart een exemplaar van de </w:t>
      </w:r>
      <w:r>
        <w:rPr>
          <w:szCs w:val="18"/>
        </w:rPr>
        <w:t xml:space="preserve">AIV P12  2015 </w:t>
      </w:r>
      <w:r>
        <w:rPr>
          <w:color w:val="000000"/>
          <w:szCs w:val="18"/>
        </w:rPr>
        <w:t>te hebben ontvangen en bekend te zijn met de inhoud daarvan.</w:t>
      </w:r>
    </w:p>
    <w:p w14:paraId="2FB42753" w14:textId="77777777" w:rsidR="002F374F" w:rsidRPr="002F374F" w:rsidRDefault="002F374F" w:rsidP="002F374F">
      <w:pPr>
        <w:spacing w:after="0" w:line="240" w:lineRule="exact"/>
        <w:ind w:left="792"/>
        <w:rPr>
          <w:b/>
          <w:szCs w:val="18"/>
        </w:rPr>
      </w:pPr>
    </w:p>
    <w:p w14:paraId="62DDA99F" w14:textId="77777777" w:rsidR="00E104A2" w:rsidRPr="00302D4F" w:rsidRDefault="00E104A2" w:rsidP="00E104A2">
      <w:pPr>
        <w:numPr>
          <w:ilvl w:val="0"/>
          <w:numId w:val="2"/>
        </w:numPr>
        <w:spacing w:after="0" w:line="240" w:lineRule="exact"/>
        <w:rPr>
          <w:b/>
          <w:szCs w:val="18"/>
        </w:rPr>
      </w:pPr>
      <w:r w:rsidRPr="00302D4F">
        <w:rPr>
          <w:b/>
          <w:szCs w:val="18"/>
        </w:rPr>
        <w:t xml:space="preserve">Inschrijving Kamer van Koophandel, </w:t>
      </w:r>
      <w:r w:rsidRPr="00932270">
        <w:rPr>
          <w:b/>
          <w:szCs w:val="18"/>
        </w:rPr>
        <w:t>VAR (Verklaring Arbeidsrelatie) / modelovereenkomst</w:t>
      </w:r>
    </w:p>
    <w:p w14:paraId="6CC12A33" w14:textId="77777777" w:rsidR="00E104A2" w:rsidRPr="009D14B9" w:rsidRDefault="00E104A2" w:rsidP="00E104A2">
      <w:pPr>
        <w:numPr>
          <w:ilvl w:val="1"/>
          <w:numId w:val="2"/>
        </w:numPr>
        <w:spacing w:after="0" w:line="240" w:lineRule="exact"/>
        <w:rPr>
          <w:b/>
          <w:szCs w:val="18"/>
        </w:rPr>
      </w:pPr>
      <w:r w:rsidRPr="009D14B9">
        <w:rPr>
          <w:szCs w:val="18"/>
        </w:rPr>
        <w:t>Leverancier dient zich als ondernemer te hebben ingeschreven bij de Kamer van Koophandel in de betreffende regio voorafgaand en gedurende de gehele looptijd van de overeenkomst.</w:t>
      </w:r>
    </w:p>
    <w:p w14:paraId="497CE6E1" w14:textId="77777777" w:rsidR="00E104A2" w:rsidRPr="009D14B9" w:rsidRDefault="00E104A2" w:rsidP="00E104A2">
      <w:pPr>
        <w:numPr>
          <w:ilvl w:val="1"/>
          <w:numId w:val="2"/>
        </w:numPr>
        <w:spacing w:after="0" w:line="240" w:lineRule="exact"/>
        <w:rPr>
          <w:b/>
          <w:szCs w:val="18"/>
        </w:rPr>
      </w:pPr>
      <w:r w:rsidRPr="009D14B9">
        <w:rPr>
          <w:szCs w:val="18"/>
        </w:rPr>
        <w:t xml:space="preserve">Indien Leverancier handelt als Zelfstandige Zonder Personeel (ZZP) </w:t>
      </w:r>
      <w:r>
        <w:rPr>
          <w:szCs w:val="18"/>
        </w:rPr>
        <w:t>en</w:t>
      </w:r>
      <w:r w:rsidRPr="009D14B9">
        <w:rPr>
          <w:szCs w:val="18"/>
        </w:rPr>
        <w:t xml:space="preserve"> in het bezit </w:t>
      </w:r>
      <w:r>
        <w:rPr>
          <w:szCs w:val="18"/>
        </w:rPr>
        <w:t>is</w:t>
      </w:r>
      <w:r w:rsidRPr="009D14B9">
        <w:rPr>
          <w:szCs w:val="18"/>
        </w:rPr>
        <w:t xml:space="preserve"> van een op de uit te voeren Diensten of op te leveren producten van toepassing zijnde Verklaring Arbeidsrelatie DGA of WUO</w:t>
      </w:r>
      <w:r>
        <w:rPr>
          <w:szCs w:val="18"/>
        </w:rPr>
        <w:t xml:space="preserve"> 2015 of</w:t>
      </w:r>
      <w:r w:rsidRPr="009D14B9">
        <w:rPr>
          <w:szCs w:val="18"/>
        </w:rPr>
        <w:t xml:space="preserve"> </w:t>
      </w:r>
      <w:r>
        <w:rPr>
          <w:szCs w:val="18"/>
        </w:rPr>
        <w:t xml:space="preserve">2016, dient Leverancier deze aan Opdrachtgever te overleggen. </w:t>
      </w:r>
    </w:p>
    <w:p w14:paraId="57B2256C" w14:textId="77777777" w:rsidR="00E104A2" w:rsidRDefault="00E104A2" w:rsidP="00E104A2">
      <w:pPr>
        <w:numPr>
          <w:ilvl w:val="1"/>
          <w:numId w:val="2"/>
        </w:numPr>
        <w:spacing w:after="0" w:line="240" w:lineRule="exact"/>
        <w:rPr>
          <w:szCs w:val="18"/>
        </w:rPr>
      </w:pPr>
      <w:r w:rsidRPr="009D14B9">
        <w:rPr>
          <w:szCs w:val="18"/>
        </w:rPr>
        <w:t>Leverancier vrijwaart de Provincie van alle aanspraken door derden met betrekking tot afdracht van belastingen</w:t>
      </w:r>
      <w:r>
        <w:rPr>
          <w:szCs w:val="18"/>
        </w:rPr>
        <w:t xml:space="preserve"> en/of sociale premies</w:t>
      </w:r>
      <w:r w:rsidRPr="009D14B9">
        <w:rPr>
          <w:szCs w:val="18"/>
        </w:rPr>
        <w:t>.</w:t>
      </w:r>
      <w:r>
        <w:rPr>
          <w:szCs w:val="18"/>
        </w:rPr>
        <w:t xml:space="preserve"> Indien Leverancier de opdracht direct bij de Provincie als zijnde ZZP’er vervult (zie artikel 1.1 sub d van deze overeenkomst) en derhalve geen sprake is van bemiddeling of plaatsing door tussenkomst van een derde partij, geldt de vrijwaring in dit lid niet.</w:t>
      </w:r>
    </w:p>
    <w:p w14:paraId="68527859" w14:textId="77777777" w:rsidR="00E104A2" w:rsidRPr="0059614D" w:rsidRDefault="00E104A2" w:rsidP="00E104A2">
      <w:pPr>
        <w:numPr>
          <w:ilvl w:val="1"/>
          <w:numId w:val="2"/>
        </w:numPr>
        <w:spacing w:after="0" w:line="240" w:lineRule="exact"/>
        <w:rPr>
          <w:szCs w:val="18"/>
        </w:rPr>
      </w:pPr>
      <w:r>
        <w:t>De Provincie is bezig</w:t>
      </w:r>
      <w:r w:rsidRPr="009B3BFD">
        <w:t xml:space="preserve"> </w:t>
      </w:r>
      <w:r>
        <w:t>een vernieuwde model-</w:t>
      </w:r>
      <w:r w:rsidRPr="009B3BFD">
        <w:t xml:space="preserve"> </w:t>
      </w:r>
      <w:r>
        <w:t>inhuur</w:t>
      </w:r>
      <w:r w:rsidRPr="009B3BFD">
        <w:t>overeenkomst</w:t>
      </w:r>
      <w:r>
        <w:t xml:space="preserve"> vast te stellen in het kader van de implementatie Wet Deregulering Beoordeling Arbeidsrelaties (Wet DBA)</w:t>
      </w:r>
      <w:r w:rsidRPr="009B3BFD">
        <w:t xml:space="preserve">. </w:t>
      </w:r>
      <w:r>
        <w:t>Zodra deze modelovereenkomst is vastgesteld, wordt de onderhavige overeenkomst daaraan aangepast. De gewijzigde voorwaarden treden in werking twee weken nadat Leverancier door de Provincie hiervan schriftelijk in kennis is gesteld, waarbij Leverancier binnen deze termijn schriftelijk dient in te stemmen. Indien Leverancier zich met de wijziging niet kan verenigen, dan is Leverancier gerechtigd de overeenkomst met inachtneming van een opzeggingstermijn van twee weken te beëindigen. Indien het schriftelijk akkoord binnen de voornoemde termijn uitblijft, eindigt de overeenkomst twee weken na het verstrijken van de termijn.</w:t>
      </w:r>
    </w:p>
    <w:p w14:paraId="12767AAD" w14:textId="77777777" w:rsidR="00C43683" w:rsidRPr="00B06DA3" w:rsidRDefault="00C43683" w:rsidP="00C43683">
      <w:pPr>
        <w:spacing w:line="240" w:lineRule="exact"/>
        <w:rPr>
          <w:szCs w:val="18"/>
        </w:rPr>
      </w:pPr>
    </w:p>
    <w:p w14:paraId="664CF8EA" w14:textId="77777777" w:rsidR="00C43683" w:rsidRPr="00B06DA3" w:rsidRDefault="00C43683" w:rsidP="00C43683">
      <w:pPr>
        <w:numPr>
          <w:ilvl w:val="0"/>
          <w:numId w:val="2"/>
        </w:numPr>
        <w:spacing w:after="0" w:line="240" w:lineRule="exact"/>
        <w:rPr>
          <w:b/>
          <w:szCs w:val="18"/>
        </w:rPr>
      </w:pPr>
      <w:r w:rsidRPr="00B06DA3">
        <w:rPr>
          <w:b/>
          <w:szCs w:val="18"/>
        </w:rPr>
        <w:t>Pr</w:t>
      </w:r>
      <w:bookmarkEnd w:id="7"/>
      <w:r w:rsidRPr="00B06DA3">
        <w:rPr>
          <w:b/>
          <w:szCs w:val="18"/>
        </w:rPr>
        <w:t>ijs en betaling.</w:t>
      </w:r>
    </w:p>
    <w:p w14:paraId="4DF2E3B0" w14:textId="263C6E55" w:rsidR="003E6CA5" w:rsidRDefault="003E6CA5" w:rsidP="00C43683">
      <w:pPr>
        <w:numPr>
          <w:ilvl w:val="1"/>
          <w:numId w:val="2"/>
        </w:numPr>
        <w:spacing w:after="0" w:line="240" w:lineRule="exact"/>
      </w:pPr>
      <w:bookmarkStart w:id="9" w:name="_Ref11135800"/>
      <w:r>
        <w:t xml:space="preserve">De door de Provincie aan </w:t>
      </w:r>
      <w:r w:rsidR="00C43683" w:rsidRPr="00862425">
        <w:rPr>
          <w:b/>
        </w:rPr>
        <w:t>Leverancier</w:t>
      </w:r>
      <w:r w:rsidR="00C43683" w:rsidRPr="00101564">
        <w:t xml:space="preserve"> </w:t>
      </w:r>
      <w:r>
        <w:t xml:space="preserve">verschuldigde vergoeding wordt bepaald per Nadere Overeenkomst zoals vastgesteld in de Raamovereenkomst en conform de tarieven zoals </w:t>
      </w:r>
      <w:r>
        <w:lastRenderedPageBreak/>
        <w:t>opgenomen in de Bijlage 1 van deze Raamovereenkomst en van toepassing op alle aangboden functionarissen gedurenden de looptijd van de Raamovereenkomst.</w:t>
      </w:r>
    </w:p>
    <w:p w14:paraId="31F62072" w14:textId="1F2596F4" w:rsidR="00C43683" w:rsidRPr="008053F0" w:rsidRDefault="009E02EF" w:rsidP="00C43683">
      <w:pPr>
        <w:numPr>
          <w:ilvl w:val="1"/>
          <w:numId w:val="2"/>
        </w:numPr>
        <w:spacing w:after="0" w:line="240" w:lineRule="exact"/>
      </w:pPr>
      <w:r w:rsidRPr="008053F0">
        <w:rPr>
          <w:szCs w:val="18"/>
        </w:rPr>
        <w:t>De tarieven mogen jaarlijks aangepast wor</w:t>
      </w:r>
      <w:r w:rsidR="00C43683" w:rsidRPr="008053F0">
        <w:t>de</w:t>
      </w:r>
      <w:r w:rsidRPr="008053F0">
        <w:t xml:space="preserve">n, echter voor het eerst op </w:t>
      </w:r>
      <w:r w:rsidR="008053F0" w:rsidRPr="008053F0">
        <w:t>01 januari 2019</w:t>
      </w:r>
      <w:r w:rsidRPr="008053F0">
        <w:t>, op basis van de CBS indexering voor zakelijke d</w:t>
      </w:r>
      <w:r w:rsidR="00C43683" w:rsidRPr="008053F0">
        <w:t xml:space="preserve">ienstverlening </w:t>
      </w:r>
      <w:r w:rsidRPr="008053F0">
        <w:t>(Categorie diensten 7420). Prijsaanpassingen dienen uiterlijk een maand voor de vermelde datum ingediend worden. Prijsaanpassingen kunnen uitlsuitend na schriftelijke goedkeuring van de Provincie doorgevoerd worden.</w:t>
      </w:r>
    </w:p>
    <w:p w14:paraId="4A477D6B" w14:textId="4AAC86BF" w:rsidR="00C43683" w:rsidRDefault="00101564" w:rsidP="00C43683">
      <w:pPr>
        <w:numPr>
          <w:ilvl w:val="1"/>
          <w:numId w:val="2"/>
        </w:numPr>
        <w:spacing w:after="0" w:line="240" w:lineRule="exact"/>
        <w:rPr>
          <w:szCs w:val="18"/>
        </w:rPr>
      </w:pPr>
      <w:bookmarkStart w:id="10" w:name="Text11"/>
      <w:r>
        <w:rPr>
          <w:szCs w:val="18"/>
        </w:rPr>
        <w:t>D</w:t>
      </w:r>
      <w:r w:rsidR="00C43683" w:rsidRPr="00B06DA3">
        <w:rPr>
          <w:szCs w:val="18"/>
        </w:rPr>
        <w:t>e tarieven zijn</w:t>
      </w:r>
      <w:bookmarkEnd w:id="10"/>
      <w:r w:rsidR="00C43683" w:rsidRPr="00B06DA3">
        <w:rPr>
          <w:szCs w:val="18"/>
        </w:rPr>
        <w:t xml:space="preserve"> exclusief BTW en betreffen alle in het kader van de Dienstverlening te verrichten werkzaamheden en te leveren goederen, alsmede alle overige kosten, zoals, dus niet beperkt tot kosten van training of</w:t>
      </w:r>
      <w:r w:rsidR="00B9604F">
        <w:rPr>
          <w:szCs w:val="18"/>
        </w:rPr>
        <w:t xml:space="preserve"> inwerking van personeel, </w:t>
      </w:r>
      <w:r w:rsidR="00C43683" w:rsidRPr="00B06DA3">
        <w:rPr>
          <w:szCs w:val="18"/>
        </w:rPr>
        <w:t>voorrij- en administratiekosten, kosten van de verpakking en v</w:t>
      </w:r>
      <w:r w:rsidR="00B9604F">
        <w:rPr>
          <w:szCs w:val="18"/>
        </w:rPr>
        <w:t xml:space="preserve">erwijdering van de verpakking, overlegkosten </w:t>
      </w:r>
      <w:r w:rsidR="00B9604F" w:rsidRPr="00B06DA3">
        <w:rPr>
          <w:szCs w:val="18"/>
        </w:rPr>
        <w:t xml:space="preserve">met de </w:t>
      </w:r>
      <w:r w:rsidR="00B9604F" w:rsidRPr="00862425">
        <w:rPr>
          <w:b/>
          <w:szCs w:val="18"/>
        </w:rPr>
        <w:t>Provincie</w:t>
      </w:r>
      <w:r w:rsidR="00B9604F">
        <w:rPr>
          <w:szCs w:val="18"/>
        </w:rPr>
        <w:t>, reiskosten in Nederland en verblijfkosten in Nederland</w:t>
      </w:r>
      <w:r w:rsidR="00B9604F" w:rsidRPr="00B06DA3">
        <w:rPr>
          <w:szCs w:val="18"/>
        </w:rPr>
        <w:t>,</w:t>
      </w:r>
      <w:r w:rsidR="00C43683" w:rsidRPr="00B06DA3">
        <w:rPr>
          <w:szCs w:val="18"/>
        </w:rPr>
        <w:t>.</w:t>
      </w:r>
    </w:p>
    <w:p w14:paraId="3D812966" w14:textId="067058B9" w:rsidR="005F5003" w:rsidRDefault="00B9604F" w:rsidP="00C43683">
      <w:pPr>
        <w:numPr>
          <w:ilvl w:val="1"/>
          <w:numId w:val="2"/>
        </w:numPr>
        <w:spacing w:after="0" w:line="240" w:lineRule="exact"/>
        <w:rPr>
          <w:szCs w:val="18"/>
        </w:rPr>
      </w:pPr>
      <w:r>
        <w:rPr>
          <w:szCs w:val="18"/>
        </w:rPr>
        <w:t>Reiskosten en verblijfkosten in het buitenland worden als volgt vergoed:</w:t>
      </w:r>
    </w:p>
    <w:p w14:paraId="7FCA140E" w14:textId="72E55DCB" w:rsidR="00B9604F" w:rsidRDefault="00B95964" w:rsidP="00B95964">
      <w:pPr>
        <w:pStyle w:val="Lijstalinea"/>
        <w:numPr>
          <w:ilvl w:val="0"/>
          <w:numId w:val="5"/>
        </w:numPr>
        <w:spacing w:after="0" w:line="240" w:lineRule="exact"/>
        <w:rPr>
          <w:szCs w:val="18"/>
        </w:rPr>
      </w:pPr>
      <w:r>
        <w:rPr>
          <w:szCs w:val="18"/>
        </w:rPr>
        <w:t>Er kunnen per dag maximaal 8 uren worden gedeclareerd, dit bevat reis- en werkuren;</w:t>
      </w:r>
    </w:p>
    <w:p w14:paraId="0DAF20FF" w14:textId="39985046" w:rsidR="00B95964" w:rsidRDefault="00B95964" w:rsidP="00B95964">
      <w:pPr>
        <w:pStyle w:val="Lijstalinea"/>
        <w:numPr>
          <w:ilvl w:val="0"/>
          <w:numId w:val="5"/>
        </w:numPr>
        <w:spacing w:after="0" w:line="240" w:lineRule="exact"/>
        <w:rPr>
          <w:szCs w:val="18"/>
        </w:rPr>
      </w:pPr>
      <w:r>
        <w:rPr>
          <w:szCs w:val="18"/>
        </w:rPr>
        <w:t>Op reisdagen geldt het volgende:</w:t>
      </w:r>
    </w:p>
    <w:p w14:paraId="644C2583" w14:textId="30FF33CA" w:rsidR="00B95964" w:rsidRDefault="00B95964" w:rsidP="005A6949">
      <w:pPr>
        <w:pStyle w:val="Lijstalinea"/>
        <w:numPr>
          <w:ilvl w:val="1"/>
          <w:numId w:val="5"/>
        </w:numPr>
        <w:spacing w:after="0" w:line="240" w:lineRule="exact"/>
        <w:rPr>
          <w:szCs w:val="18"/>
        </w:rPr>
      </w:pPr>
      <w:r>
        <w:rPr>
          <w:szCs w:val="18"/>
        </w:rPr>
        <w:t xml:space="preserve">Voor enkele reizen tussen Nederland en het Verenigd Koninkrijk wordt uitgegaan van </w:t>
      </w:r>
      <w:r w:rsidR="0010434C">
        <w:rPr>
          <w:szCs w:val="18"/>
        </w:rPr>
        <w:t>drie (</w:t>
      </w:r>
      <w:r>
        <w:rPr>
          <w:szCs w:val="18"/>
        </w:rPr>
        <w:t>3</w:t>
      </w:r>
      <w:r w:rsidR="0010434C">
        <w:rPr>
          <w:szCs w:val="18"/>
        </w:rPr>
        <w:t>)</w:t>
      </w:r>
      <w:r>
        <w:rPr>
          <w:szCs w:val="18"/>
        </w:rPr>
        <w:t xml:space="preserve"> reisuren. Hiervan mag maximaal </w:t>
      </w:r>
      <w:r w:rsidR="0010434C">
        <w:rPr>
          <w:szCs w:val="18"/>
        </w:rPr>
        <w:t>één (</w:t>
      </w:r>
      <w:r>
        <w:rPr>
          <w:szCs w:val="18"/>
        </w:rPr>
        <w:t>1</w:t>
      </w:r>
      <w:r w:rsidR="0010434C">
        <w:rPr>
          <w:szCs w:val="18"/>
        </w:rPr>
        <w:t>)</w:t>
      </w:r>
      <w:r>
        <w:rPr>
          <w:szCs w:val="18"/>
        </w:rPr>
        <w:t xml:space="preserve"> reisuur als werkuur worden gedeclareerd. De overige twee reisuren mogen gedeclareerd worden tegen 50 % van het </w:t>
      </w:r>
      <w:r w:rsidR="00D14439">
        <w:rPr>
          <w:szCs w:val="18"/>
        </w:rPr>
        <w:t>voor de reziende functionaris aangeboden tarief conform Bijlage 1 van de raamovereenkomst.</w:t>
      </w:r>
      <w:r w:rsidR="0010434C">
        <w:rPr>
          <w:szCs w:val="18"/>
        </w:rPr>
        <w:t xml:space="preserve"> Het werkuur wordt gedeclareerd tegen 100% van het voor de re</w:t>
      </w:r>
      <w:r w:rsidR="005A6949">
        <w:rPr>
          <w:szCs w:val="18"/>
        </w:rPr>
        <w:t>iz</w:t>
      </w:r>
      <w:r w:rsidR="0010434C">
        <w:rPr>
          <w:szCs w:val="18"/>
        </w:rPr>
        <w:t>ende functionaris aangeboden tarief conform Bijlage 1 van de raamovereenkomst;</w:t>
      </w:r>
    </w:p>
    <w:p w14:paraId="19AD6547" w14:textId="0E7AF17F" w:rsidR="0010434C" w:rsidRDefault="0010434C" w:rsidP="0010434C">
      <w:pPr>
        <w:pStyle w:val="Lijstalinea"/>
        <w:numPr>
          <w:ilvl w:val="1"/>
          <w:numId w:val="5"/>
        </w:numPr>
        <w:spacing w:after="0" w:line="240" w:lineRule="exact"/>
        <w:rPr>
          <w:szCs w:val="18"/>
        </w:rPr>
      </w:pPr>
      <w:r>
        <w:rPr>
          <w:szCs w:val="18"/>
        </w:rPr>
        <w:t xml:space="preserve">Voor enkele reizen tussen Nederland en Spanje wordt uitgegaan van </w:t>
      </w:r>
      <w:r w:rsidR="005A6949">
        <w:rPr>
          <w:szCs w:val="18"/>
        </w:rPr>
        <w:t>acht</w:t>
      </w:r>
      <w:r>
        <w:rPr>
          <w:szCs w:val="18"/>
        </w:rPr>
        <w:t xml:space="preserve"> (</w:t>
      </w:r>
      <w:r w:rsidR="005A6949">
        <w:rPr>
          <w:szCs w:val="18"/>
        </w:rPr>
        <w:t>8</w:t>
      </w:r>
      <w:r>
        <w:rPr>
          <w:szCs w:val="18"/>
        </w:rPr>
        <w:t xml:space="preserve">) reisuren. Hiervan mag maximaal </w:t>
      </w:r>
      <w:r w:rsidR="005A6949">
        <w:rPr>
          <w:szCs w:val="18"/>
        </w:rPr>
        <w:t>vijf (5)</w:t>
      </w:r>
      <w:r>
        <w:rPr>
          <w:szCs w:val="18"/>
        </w:rPr>
        <w:t xml:space="preserve"> </w:t>
      </w:r>
      <w:r w:rsidR="005A6949">
        <w:rPr>
          <w:szCs w:val="18"/>
        </w:rPr>
        <w:t>reisu</w:t>
      </w:r>
      <w:r>
        <w:rPr>
          <w:szCs w:val="18"/>
        </w:rPr>
        <w:t>r</w:t>
      </w:r>
      <w:r w:rsidR="005A6949">
        <w:rPr>
          <w:szCs w:val="18"/>
        </w:rPr>
        <w:t>en</w:t>
      </w:r>
      <w:r>
        <w:rPr>
          <w:szCs w:val="18"/>
        </w:rPr>
        <w:t xml:space="preserve"> als </w:t>
      </w:r>
      <w:r w:rsidR="005A6949">
        <w:rPr>
          <w:szCs w:val="18"/>
        </w:rPr>
        <w:t>werkuren</w:t>
      </w:r>
      <w:r>
        <w:rPr>
          <w:szCs w:val="18"/>
        </w:rPr>
        <w:t xml:space="preserve"> worden gedeclareerd. De overige </w:t>
      </w:r>
      <w:r w:rsidR="005A6949">
        <w:rPr>
          <w:szCs w:val="18"/>
        </w:rPr>
        <w:t>drie (3)</w:t>
      </w:r>
      <w:r>
        <w:rPr>
          <w:szCs w:val="18"/>
        </w:rPr>
        <w:t xml:space="preserve"> reisuren mogen gedeclareerd worden tegen 50 % van het voor de reziende functionaris aangeboden tarief conform Bijlage 1 van de raamovereenkomst. </w:t>
      </w:r>
      <w:r w:rsidR="005A6949">
        <w:rPr>
          <w:szCs w:val="18"/>
        </w:rPr>
        <w:t>De vijf (5) werkuren worden</w:t>
      </w:r>
      <w:r>
        <w:rPr>
          <w:szCs w:val="18"/>
        </w:rPr>
        <w:t xml:space="preserve"> gedeclareerd tegen 100% van het </w:t>
      </w:r>
      <w:r w:rsidR="005A6949">
        <w:rPr>
          <w:szCs w:val="18"/>
        </w:rPr>
        <w:t>voor de re</w:t>
      </w:r>
      <w:r>
        <w:rPr>
          <w:szCs w:val="18"/>
        </w:rPr>
        <w:t>i</w:t>
      </w:r>
      <w:r w:rsidR="005A6949">
        <w:rPr>
          <w:szCs w:val="18"/>
        </w:rPr>
        <w:t>z</w:t>
      </w:r>
      <w:r>
        <w:rPr>
          <w:szCs w:val="18"/>
        </w:rPr>
        <w:t>ende functionaris aangeboden tarief conform Bijlage 1 van de raamovereenkomst;</w:t>
      </w:r>
    </w:p>
    <w:p w14:paraId="19C5450D" w14:textId="59372BD1" w:rsidR="0010434C" w:rsidRPr="00C51FFF" w:rsidRDefault="00C51FFF" w:rsidP="00C51FFF">
      <w:pPr>
        <w:pStyle w:val="Lijstalinea"/>
        <w:numPr>
          <w:ilvl w:val="0"/>
          <w:numId w:val="5"/>
        </w:numPr>
        <w:spacing w:after="0" w:line="240" w:lineRule="exact"/>
        <w:rPr>
          <w:szCs w:val="18"/>
        </w:rPr>
      </w:pPr>
      <w:r>
        <w:rPr>
          <w:szCs w:val="18"/>
        </w:rPr>
        <w:t>Reiskosten en verblijfkosten worden vergoed op basis van werkelijk gemaakte kosten na overlegging van de bijbehorende betaalbewijzen, zolang deze kosten binnen de genoemde maxima aangegeven in de ‘ Regeling buitenlandse dienstreizen Provincie Utrecht’</w:t>
      </w:r>
      <w:r w:rsidRPr="00C51FFF">
        <w:rPr>
          <w:szCs w:val="18"/>
        </w:rPr>
        <w:t xml:space="preserve"> </w:t>
      </w:r>
      <w:r>
        <w:rPr>
          <w:szCs w:val="18"/>
        </w:rPr>
        <w:t>vallen.</w:t>
      </w:r>
    </w:p>
    <w:p w14:paraId="408D4B6E" w14:textId="77777777" w:rsidR="00A75BEF" w:rsidRPr="00D47432" w:rsidRDefault="00A75BEF" w:rsidP="00A75BEF">
      <w:pPr>
        <w:numPr>
          <w:ilvl w:val="1"/>
          <w:numId w:val="2"/>
        </w:numPr>
        <w:spacing w:after="0" w:line="240" w:lineRule="exact"/>
        <w:rPr>
          <w:szCs w:val="18"/>
        </w:rPr>
      </w:pPr>
      <w:r w:rsidRPr="00C26B89">
        <w:rPr>
          <w:szCs w:val="18"/>
        </w:rPr>
        <w:t xml:space="preserve">De facturen, inclusief bijbehorende bijlagen dienen per factuur in één PDF-format te worden aangeleverd </w:t>
      </w:r>
      <w:r>
        <w:rPr>
          <w:szCs w:val="18"/>
        </w:rPr>
        <w:t xml:space="preserve">en verzonden te worden </w:t>
      </w:r>
      <w:r w:rsidRPr="00C26B89">
        <w:rPr>
          <w:szCs w:val="18"/>
        </w:rPr>
        <w:t xml:space="preserve">naar: </w:t>
      </w:r>
      <w:hyperlink r:id="rId8" w:history="1">
        <w:r w:rsidRPr="009D14B9">
          <w:rPr>
            <w:rStyle w:val="Hyperlink"/>
            <w:szCs w:val="18"/>
          </w:rPr>
          <w:t>facturen@provincie-utrecht.nl</w:t>
        </w:r>
      </w:hyperlink>
      <w:r>
        <w:rPr>
          <w:szCs w:val="18"/>
        </w:rPr>
        <w:t>, onder vermelding van:</w:t>
      </w:r>
      <w:r w:rsidRPr="00D47432">
        <w:rPr>
          <w:szCs w:val="18"/>
        </w:rPr>
        <w:t xml:space="preserve"> </w:t>
      </w:r>
    </w:p>
    <w:p w14:paraId="07939FD1" w14:textId="701A085F" w:rsidR="00A75BEF" w:rsidRPr="009D14B9" w:rsidRDefault="00A75BEF" w:rsidP="00A75BEF">
      <w:pPr>
        <w:spacing w:line="240" w:lineRule="exact"/>
        <w:ind w:left="444" w:firstLine="348"/>
        <w:rPr>
          <w:b/>
          <w:szCs w:val="18"/>
        </w:rPr>
      </w:pPr>
      <w:r w:rsidRPr="009D14B9">
        <w:rPr>
          <w:b/>
          <w:szCs w:val="18"/>
        </w:rPr>
        <w:t xml:space="preserve">Provincie Utrecht </w:t>
      </w:r>
    </w:p>
    <w:p w14:paraId="4566DB22" w14:textId="77777777" w:rsidR="00A75BEF" w:rsidRPr="009D14B9" w:rsidRDefault="00A75BEF" w:rsidP="00A75BEF">
      <w:pPr>
        <w:spacing w:line="240" w:lineRule="exact"/>
        <w:ind w:left="444" w:firstLine="348"/>
        <w:rPr>
          <w:b/>
          <w:szCs w:val="18"/>
        </w:rPr>
      </w:pPr>
      <w:r w:rsidRPr="009D14B9">
        <w:rPr>
          <w:b/>
          <w:szCs w:val="18"/>
        </w:rPr>
        <w:t>Crediteurenadministratie</w:t>
      </w:r>
    </w:p>
    <w:p w14:paraId="15F188C3" w14:textId="77777777" w:rsidR="00A75BEF" w:rsidRDefault="00A75BEF" w:rsidP="00A75BEF">
      <w:pPr>
        <w:spacing w:line="240" w:lineRule="exact"/>
        <w:ind w:left="444" w:firstLine="348"/>
        <w:rPr>
          <w:b/>
          <w:szCs w:val="18"/>
        </w:rPr>
      </w:pPr>
      <w:r w:rsidRPr="009D14B9">
        <w:rPr>
          <w:b/>
          <w:szCs w:val="18"/>
        </w:rPr>
        <w:t xml:space="preserve">T.a.v. </w:t>
      </w:r>
      <w:r w:rsidRPr="009D14B9">
        <w:rPr>
          <w:b/>
          <w:szCs w:val="18"/>
          <w:highlight w:val="yellow"/>
        </w:rPr>
        <w:fldChar w:fldCharType="begin">
          <w:ffData>
            <w:name w:val="Text44"/>
            <w:enabled/>
            <w:calcOnExit w:val="0"/>
            <w:textInput>
              <w:default w:val="Afdeling"/>
            </w:textInput>
          </w:ffData>
        </w:fldChar>
      </w:r>
      <w:r w:rsidRPr="009D14B9">
        <w:rPr>
          <w:b/>
          <w:szCs w:val="18"/>
          <w:highlight w:val="yellow"/>
        </w:rPr>
        <w:instrText xml:space="preserve"> FORMTEXT </w:instrText>
      </w:r>
      <w:r w:rsidRPr="009D14B9">
        <w:rPr>
          <w:b/>
          <w:szCs w:val="18"/>
          <w:highlight w:val="yellow"/>
        </w:rPr>
      </w:r>
      <w:r w:rsidRPr="009D14B9">
        <w:rPr>
          <w:b/>
          <w:szCs w:val="18"/>
          <w:highlight w:val="yellow"/>
        </w:rPr>
        <w:fldChar w:fldCharType="separate"/>
      </w:r>
      <w:r>
        <w:rPr>
          <w:b/>
          <w:szCs w:val="18"/>
          <w:highlight w:val="yellow"/>
        </w:rPr>
        <w:t>Afdeling</w:t>
      </w:r>
      <w:r w:rsidRPr="009D14B9">
        <w:rPr>
          <w:b/>
          <w:szCs w:val="18"/>
          <w:highlight w:val="yellow"/>
        </w:rPr>
        <w:fldChar w:fldCharType="end"/>
      </w:r>
      <w:r w:rsidRPr="009D14B9">
        <w:rPr>
          <w:b/>
          <w:szCs w:val="18"/>
        </w:rPr>
        <w:t xml:space="preserve"> / </w:t>
      </w:r>
      <w:r>
        <w:rPr>
          <w:b/>
          <w:bCs/>
          <w:color w:val="000000"/>
          <w:highlight w:val="yellow"/>
        </w:rPr>
        <w:t>Team</w:t>
      </w:r>
    </w:p>
    <w:p w14:paraId="6E185969" w14:textId="1E9DA94A" w:rsidR="00A75BEF" w:rsidRDefault="00A75BEF" w:rsidP="00A75BEF">
      <w:pPr>
        <w:numPr>
          <w:ilvl w:val="1"/>
          <w:numId w:val="2"/>
        </w:numPr>
        <w:spacing w:after="0" w:line="240" w:lineRule="exact"/>
        <w:rPr>
          <w:szCs w:val="18"/>
        </w:rPr>
      </w:pPr>
      <w:r w:rsidRPr="00B06DA3">
        <w:rPr>
          <w:szCs w:val="18"/>
        </w:rPr>
        <w:t xml:space="preserve">Leverancier factureert </w:t>
      </w:r>
      <w:r w:rsidR="007D5302">
        <w:rPr>
          <w:szCs w:val="18"/>
        </w:rPr>
        <w:t xml:space="preserve">voor het project Vervoerskundige koppeling </w:t>
      </w:r>
      <w:r w:rsidRPr="00B06DA3">
        <w:rPr>
          <w:szCs w:val="18"/>
        </w:rPr>
        <w:t xml:space="preserve">onder vermelding van </w:t>
      </w:r>
      <w:r>
        <w:rPr>
          <w:szCs w:val="18"/>
        </w:rPr>
        <w:t>opdracht</w:t>
      </w:r>
      <w:r w:rsidRPr="00B06DA3">
        <w:rPr>
          <w:szCs w:val="18"/>
        </w:rPr>
        <w:t xml:space="preserve">nummer: </w:t>
      </w:r>
      <w:r w:rsidRPr="00B06DA3">
        <w:rPr>
          <w:szCs w:val="18"/>
          <w:highlight w:val="yellow"/>
        </w:rPr>
        <w:fldChar w:fldCharType="begin">
          <w:ffData>
            <w:name w:val="Text30"/>
            <w:enabled/>
            <w:calcOnExit w:val="0"/>
            <w:textInput>
              <w:default w:val="Vul een verplichtingnummer in"/>
            </w:textInput>
          </w:ffData>
        </w:fldChar>
      </w:r>
      <w:r w:rsidRPr="00B06DA3">
        <w:rPr>
          <w:szCs w:val="18"/>
          <w:highlight w:val="yellow"/>
        </w:rPr>
        <w:instrText xml:space="preserve"> FORMTEXT </w:instrText>
      </w:r>
      <w:r w:rsidRPr="00B06DA3">
        <w:rPr>
          <w:szCs w:val="18"/>
          <w:highlight w:val="yellow"/>
        </w:rPr>
      </w:r>
      <w:r w:rsidRPr="00B06DA3">
        <w:rPr>
          <w:szCs w:val="18"/>
          <w:highlight w:val="yellow"/>
        </w:rPr>
        <w:fldChar w:fldCharType="separate"/>
      </w:r>
      <w:r>
        <w:rPr>
          <w:szCs w:val="18"/>
          <w:highlight w:val="yellow"/>
        </w:rPr>
        <w:t>Vul een verplichtingnummer in</w:t>
      </w:r>
      <w:r w:rsidRPr="00B06DA3">
        <w:rPr>
          <w:szCs w:val="18"/>
          <w:highlight w:val="yellow"/>
        </w:rPr>
        <w:fldChar w:fldCharType="end"/>
      </w:r>
      <w:r w:rsidRPr="00B06DA3">
        <w:rPr>
          <w:szCs w:val="18"/>
        </w:rPr>
        <w:t>.</w:t>
      </w:r>
      <w:r w:rsidR="007D5302">
        <w:rPr>
          <w:szCs w:val="18"/>
        </w:rPr>
        <w:t xml:space="preserve"> Voor het Project Uithoflijn factureert leverancier onder vermelding van opdracht</w:t>
      </w:r>
      <w:r w:rsidR="007D5302" w:rsidRPr="00B06DA3">
        <w:rPr>
          <w:szCs w:val="18"/>
        </w:rPr>
        <w:t xml:space="preserve">nummer: </w:t>
      </w:r>
      <w:r w:rsidR="007D5302" w:rsidRPr="00B06DA3">
        <w:rPr>
          <w:szCs w:val="18"/>
          <w:highlight w:val="yellow"/>
        </w:rPr>
        <w:fldChar w:fldCharType="begin">
          <w:ffData>
            <w:name w:val="Text30"/>
            <w:enabled/>
            <w:calcOnExit w:val="0"/>
            <w:textInput>
              <w:default w:val="Vul een verplichtingnummer in"/>
            </w:textInput>
          </w:ffData>
        </w:fldChar>
      </w:r>
      <w:r w:rsidR="007D5302" w:rsidRPr="00B06DA3">
        <w:rPr>
          <w:szCs w:val="18"/>
          <w:highlight w:val="yellow"/>
        </w:rPr>
        <w:instrText xml:space="preserve"> FORMTEXT </w:instrText>
      </w:r>
      <w:r w:rsidR="007D5302" w:rsidRPr="00B06DA3">
        <w:rPr>
          <w:szCs w:val="18"/>
          <w:highlight w:val="yellow"/>
        </w:rPr>
      </w:r>
      <w:r w:rsidR="007D5302" w:rsidRPr="00B06DA3">
        <w:rPr>
          <w:szCs w:val="18"/>
          <w:highlight w:val="yellow"/>
        </w:rPr>
        <w:fldChar w:fldCharType="separate"/>
      </w:r>
      <w:r w:rsidR="007D5302">
        <w:rPr>
          <w:szCs w:val="18"/>
          <w:highlight w:val="yellow"/>
        </w:rPr>
        <w:t>Vul een verplichtingnummer in</w:t>
      </w:r>
      <w:r w:rsidR="007D5302" w:rsidRPr="00B06DA3">
        <w:rPr>
          <w:szCs w:val="18"/>
          <w:highlight w:val="yellow"/>
        </w:rPr>
        <w:fldChar w:fldCharType="end"/>
      </w:r>
      <w:r w:rsidR="007D5302" w:rsidRPr="00B06DA3">
        <w:rPr>
          <w:szCs w:val="18"/>
        </w:rPr>
        <w:t>.</w:t>
      </w:r>
    </w:p>
    <w:p w14:paraId="3DB5313C" w14:textId="1FABAB40" w:rsidR="00C43683" w:rsidRDefault="00C43683" w:rsidP="00C43683">
      <w:pPr>
        <w:numPr>
          <w:ilvl w:val="1"/>
          <w:numId w:val="2"/>
        </w:numPr>
        <w:spacing w:after="0" w:line="240" w:lineRule="exact"/>
        <w:rPr>
          <w:szCs w:val="18"/>
        </w:rPr>
      </w:pPr>
      <w:r w:rsidRPr="00B06DA3">
        <w:rPr>
          <w:szCs w:val="18"/>
        </w:rPr>
        <w:t>Facturatie geschiedt</w:t>
      </w:r>
      <w:r w:rsidR="00191319">
        <w:rPr>
          <w:szCs w:val="18"/>
        </w:rPr>
        <w:t xml:space="preserve"> maandelijks nadat de werkzaamheden waarop de factuur betrekking heeft zijn uitgevoerd en </w:t>
      </w:r>
      <w:r w:rsidR="0057363D">
        <w:rPr>
          <w:szCs w:val="18"/>
        </w:rPr>
        <w:t>Leverancier</w:t>
      </w:r>
      <w:r w:rsidR="00191319">
        <w:rPr>
          <w:szCs w:val="18"/>
        </w:rPr>
        <w:t xml:space="preserve"> de factuur volledig en juist heeft opgesteld en digitaal heeft ingestuurd</w:t>
      </w:r>
      <w:r w:rsidR="00D35915" w:rsidRPr="00CD774D">
        <w:rPr>
          <w:szCs w:val="18"/>
        </w:rPr>
        <w:t>.</w:t>
      </w:r>
    </w:p>
    <w:p w14:paraId="056BB095" w14:textId="17D58C32" w:rsidR="0057363D" w:rsidRPr="00CD774D" w:rsidRDefault="0057363D" w:rsidP="00C43683">
      <w:pPr>
        <w:numPr>
          <w:ilvl w:val="1"/>
          <w:numId w:val="2"/>
        </w:numPr>
        <w:spacing w:after="0" w:line="240" w:lineRule="exact"/>
        <w:rPr>
          <w:szCs w:val="18"/>
        </w:rPr>
      </w:pPr>
      <w:r>
        <w:rPr>
          <w:szCs w:val="18"/>
        </w:rPr>
        <w:t>Leverancier voegt bij elke factuur een door de Provincie getekende urenstaat.</w:t>
      </w:r>
    </w:p>
    <w:p w14:paraId="6B2EAE13" w14:textId="77777777" w:rsidR="00C43683" w:rsidRPr="006C0C0B" w:rsidRDefault="00C43683" w:rsidP="00C43683">
      <w:pPr>
        <w:spacing w:after="0" w:line="240" w:lineRule="exact"/>
        <w:ind w:left="792"/>
        <w:rPr>
          <w:szCs w:val="18"/>
        </w:rPr>
      </w:pPr>
    </w:p>
    <w:bookmarkEnd w:id="9"/>
    <w:p w14:paraId="78D90297" w14:textId="77777777" w:rsidR="00C43683" w:rsidRPr="00B06DA3" w:rsidRDefault="00C43683" w:rsidP="00C43683">
      <w:pPr>
        <w:numPr>
          <w:ilvl w:val="0"/>
          <w:numId w:val="2"/>
        </w:numPr>
        <w:spacing w:after="0" w:line="240" w:lineRule="exact"/>
        <w:rPr>
          <w:b/>
          <w:szCs w:val="18"/>
        </w:rPr>
      </w:pPr>
      <w:r w:rsidRPr="00B06DA3">
        <w:rPr>
          <w:b/>
          <w:szCs w:val="18"/>
        </w:rPr>
        <w:t>Meerwerk.</w:t>
      </w:r>
    </w:p>
    <w:p w14:paraId="38454614" w14:textId="79215E82" w:rsidR="00C43683" w:rsidRPr="00B06DA3" w:rsidRDefault="00C43683" w:rsidP="00C43683">
      <w:pPr>
        <w:numPr>
          <w:ilvl w:val="1"/>
          <w:numId w:val="2"/>
        </w:numPr>
        <w:spacing w:after="0" w:line="240" w:lineRule="exact"/>
        <w:rPr>
          <w:szCs w:val="18"/>
        </w:rPr>
      </w:pPr>
      <w:bookmarkStart w:id="11" w:name="_Ref425823043"/>
      <w:bookmarkStart w:id="12" w:name="_Ref9326888"/>
      <w:r w:rsidRPr="00B06DA3">
        <w:rPr>
          <w:szCs w:val="18"/>
        </w:rPr>
        <w:t>Op</w:t>
      </w:r>
      <w:r>
        <w:rPr>
          <w:szCs w:val="18"/>
        </w:rPr>
        <w:t xml:space="preserve"> meerwerk is het bepaalde in </w:t>
      </w:r>
      <w:r w:rsidR="00AC322D">
        <w:rPr>
          <w:color w:val="000000"/>
          <w:szCs w:val="18"/>
        </w:rPr>
        <w:t xml:space="preserve">de </w:t>
      </w:r>
      <w:r w:rsidR="00AC322D">
        <w:rPr>
          <w:szCs w:val="18"/>
        </w:rPr>
        <w:t>AIV P12  2015</w:t>
      </w:r>
      <w:r>
        <w:rPr>
          <w:szCs w:val="18"/>
        </w:rPr>
        <w:t xml:space="preserve"> </w:t>
      </w:r>
      <w:r w:rsidRPr="00B06DA3">
        <w:rPr>
          <w:szCs w:val="18"/>
        </w:rPr>
        <w:t xml:space="preserve">van toepassing. </w:t>
      </w:r>
    </w:p>
    <w:p w14:paraId="549E4468" w14:textId="77777777" w:rsidR="00C43683" w:rsidRDefault="00C43683" w:rsidP="00C43683">
      <w:pPr>
        <w:numPr>
          <w:ilvl w:val="1"/>
          <w:numId w:val="2"/>
        </w:numPr>
        <w:spacing w:after="0" w:line="240" w:lineRule="exact"/>
        <w:rPr>
          <w:szCs w:val="18"/>
        </w:rPr>
      </w:pPr>
      <w:r w:rsidRPr="00B06DA3">
        <w:rPr>
          <w:szCs w:val="18"/>
        </w:rPr>
        <w:lastRenderedPageBreak/>
        <w:t xml:space="preserve">Niet door Partijen schriftelijk overeengekomen overschrijdingen van de maximale overeenkomstwaarde komen voor rekening en risico van </w:t>
      </w:r>
      <w:r w:rsidRPr="00862425">
        <w:rPr>
          <w:b/>
          <w:szCs w:val="18"/>
        </w:rPr>
        <w:t>Leverancier</w:t>
      </w:r>
      <w:r w:rsidRPr="00B06DA3">
        <w:rPr>
          <w:szCs w:val="18"/>
        </w:rPr>
        <w:t>.</w:t>
      </w:r>
    </w:p>
    <w:p w14:paraId="56B32D23" w14:textId="77777777" w:rsidR="00C43683" w:rsidRPr="00B06DA3" w:rsidRDefault="00C43683" w:rsidP="00C43683">
      <w:pPr>
        <w:spacing w:after="0" w:line="240" w:lineRule="exact"/>
        <w:ind w:left="792"/>
        <w:rPr>
          <w:szCs w:val="18"/>
        </w:rPr>
      </w:pPr>
    </w:p>
    <w:bookmarkEnd w:id="8"/>
    <w:bookmarkEnd w:id="11"/>
    <w:bookmarkEnd w:id="12"/>
    <w:p w14:paraId="32D76C03" w14:textId="77777777" w:rsidR="00C43683" w:rsidRPr="006014B6" w:rsidRDefault="00C43683" w:rsidP="00C43683">
      <w:pPr>
        <w:numPr>
          <w:ilvl w:val="0"/>
          <w:numId w:val="2"/>
        </w:numPr>
        <w:spacing w:after="0" w:line="240" w:lineRule="exact"/>
        <w:rPr>
          <w:b/>
          <w:color w:val="000000" w:themeColor="text1"/>
          <w:szCs w:val="18"/>
        </w:rPr>
      </w:pPr>
      <w:r w:rsidRPr="006014B6">
        <w:rPr>
          <w:b/>
          <w:color w:val="000000" w:themeColor="text1"/>
          <w:szCs w:val="18"/>
        </w:rPr>
        <w:t xml:space="preserve">Rapportage en verantwoording </w:t>
      </w:r>
      <w:r w:rsidRPr="006014B6">
        <w:rPr>
          <w:rFonts w:ascii="MS Mincho" w:eastAsia="MS Mincho" w:hAnsi="MS Mincho" w:cs="MS Mincho"/>
          <w:b/>
          <w:color w:val="000000" w:themeColor="text1"/>
          <w:szCs w:val="18"/>
        </w:rPr>
        <w:t> </w:t>
      </w:r>
    </w:p>
    <w:p w14:paraId="0D576FD5" w14:textId="77777777" w:rsidR="00C43683" w:rsidRPr="006014B6" w:rsidRDefault="00C43683" w:rsidP="00C43683">
      <w:pPr>
        <w:numPr>
          <w:ilvl w:val="1"/>
          <w:numId w:val="2"/>
        </w:numPr>
        <w:spacing w:after="0" w:line="240" w:lineRule="exact"/>
        <w:rPr>
          <w:color w:val="000000" w:themeColor="text1"/>
          <w:szCs w:val="18"/>
        </w:rPr>
      </w:pPr>
      <w:r w:rsidRPr="006014B6">
        <w:rPr>
          <w:color w:val="000000" w:themeColor="text1"/>
          <w:szCs w:val="18"/>
        </w:rPr>
        <w:t xml:space="preserve">Middels een maandrapportage geeft Opdrachtnemer inzicht in de elementen zoals, </w:t>
      </w:r>
    </w:p>
    <w:p w14:paraId="6E69EF74" w14:textId="77777777" w:rsidR="00C43683" w:rsidRPr="006014B6" w:rsidRDefault="00C43683" w:rsidP="00C43683">
      <w:pPr>
        <w:pStyle w:val="Lijstalinea"/>
        <w:numPr>
          <w:ilvl w:val="0"/>
          <w:numId w:val="4"/>
        </w:numPr>
        <w:spacing w:line="240" w:lineRule="exact"/>
        <w:rPr>
          <w:color w:val="000000" w:themeColor="text1"/>
          <w:szCs w:val="18"/>
        </w:rPr>
      </w:pPr>
      <w:r w:rsidRPr="006014B6">
        <w:rPr>
          <w:color w:val="000000" w:themeColor="text1"/>
          <w:szCs w:val="18"/>
        </w:rPr>
        <w:t>Aantal vragen/opdrachten afgehandeld en in behandeling;</w:t>
      </w:r>
    </w:p>
    <w:p w14:paraId="7114345E" w14:textId="77777777" w:rsidR="00C43683" w:rsidRPr="006014B6" w:rsidRDefault="00C43683" w:rsidP="00C43683">
      <w:pPr>
        <w:pStyle w:val="Lijstalinea"/>
        <w:numPr>
          <w:ilvl w:val="0"/>
          <w:numId w:val="4"/>
        </w:numPr>
        <w:spacing w:line="240" w:lineRule="exact"/>
        <w:rPr>
          <w:color w:val="000000" w:themeColor="text1"/>
          <w:szCs w:val="18"/>
        </w:rPr>
      </w:pPr>
      <w:r w:rsidRPr="006014B6">
        <w:rPr>
          <w:color w:val="000000" w:themeColor="text1"/>
          <w:szCs w:val="18"/>
        </w:rPr>
        <w:t xml:space="preserve">Status van de onderhanden zijnde vragen/opdrachten; </w:t>
      </w:r>
    </w:p>
    <w:p w14:paraId="2F29E479" w14:textId="77777777" w:rsidR="00C43683" w:rsidRDefault="00C43683" w:rsidP="00C43683">
      <w:pPr>
        <w:pStyle w:val="Lijstalinea"/>
        <w:numPr>
          <w:ilvl w:val="0"/>
          <w:numId w:val="4"/>
        </w:numPr>
        <w:spacing w:line="240" w:lineRule="exact"/>
        <w:rPr>
          <w:color w:val="000000" w:themeColor="text1"/>
          <w:szCs w:val="18"/>
        </w:rPr>
      </w:pPr>
      <w:r w:rsidRPr="006014B6">
        <w:rPr>
          <w:color w:val="000000" w:themeColor="text1"/>
          <w:szCs w:val="18"/>
        </w:rPr>
        <w:t>Ingezette soort functionaris en bijbehorend tarief per opdracht/vraag.</w:t>
      </w:r>
    </w:p>
    <w:p w14:paraId="1A06DFF5" w14:textId="14CA6816" w:rsidR="009F19DE" w:rsidRPr="009F19DE" w:rsidRDefault="009F19DE" w:rsidP="00C43683">
      <w:pPr>
        <w:pStyle w:val="Lijstalinea"/>
        <w:numPr>
          <w:ilvl w:val="0"/>
          <w:numId w:val="4"/>
        </w:numPr>
        <w:spacing w:line="240" w:lineRule="exact"/>
        <w:rPr>
          <w:color w:val="000000" w:themeColor="text1"/>
          <w:szCs w:val="18"/>
          <w:highlight w:val="yellow"/>
        </w:rPr>
      </w:pPr>
      <w:r w:rsidRPr="009F19DE">
        <w:rPr>
          <w:color w:val="000000" w:themeColor="text1"/>
          <w:szCs w:val="18"/>
          <w:highlight w:val="yellow"/>
        </w:rPr>
        <w:t>&lt;nader te detailleren in functie van het aangeleverde plan van aanpak&gt;</w:t>
      </w:r>
    </w:p>
    <w:p w14:paraId="752EC634" w14:textId="77777777" w:rsidR="00C43683" w:rsidRPr="00B06DA3" w:rsidRDefault="00C43683" w:rsidP="00C43683">
      <w:pPr>
        <w:numPr>
          <w:ilvl w:val="0"/>
          <w:numId w:val="2"/>
        </w:numPr>
        <w:spacing w:after="0" w:line="240" w:lineRule="exact"/>
        <w:rPr>
          <w:b/>
          <w:szCs w:val="18"/>
        </w:rPr>
      </w:pPr>
      <w:r w:rsidRPr="00B06DA3">
        <w:rPr>
          <w:b/>
          <w:szCs w:val="18"/>
        </w:rPr>
        <w:t>Inwerkingtreding en duur.</w:t>
      </w:r>
    </w:p>
    <w:p w14:paraId="1E76A756" w14:textId="473FAABF" w:rsidR="00C43683" w:rsidRPr="00884C6C" w:rsidRDefault="00C43683" w:rsidP="00884C6C">
      <w:pPr>
        <w:numPr>
          <w:ilvl w:val="1"/>
          <w:numId w:val="2"/>
        </w:numPr>
        <w:spacing w:after="0" w:line="240" w:lineRule="exact"/>
        <w:rPr>
          <w:szCs w:val="18"/>
        </w:rPr>
      </w:pPr>
      <w:r w:rsidRPr="00B06DA3">
        <w:rPr>
          <w:szCs w:val="18"/>
        </w:rPr>
        <w:t>Deze overeenkomst is aangegaan op</w:t>
      </w:r>
      <w:r w:rsidR="002F374F">
        <w:rPr>
          <w:szCs w:val="18"/>
        </w:rPr>
        <w:t xml:space="preserve"> </w:t>
      </w:r>
      <w:r w:rsidR="00A24A66">
        <w:rPr>
          <w:szCs w:val="18"/>
        </w:rPr>
        <w:t>&lt;</w:t>
      </w:r>
      <w:r w:rsidR="00A24A66" w:rsidRPr="00A24A66">
        <w:rPr>
          <w:szCs w:val="18"/>
          <w:highlight w:val="yellow"/>
        </w:rPr>
        <w:t>datum</w:t>
      </w:r>
      <w:r w:rsidR="00A24A66">
        <w:rPr>
          <w:szCs w:val="18"/>
        </w:rPr>
        <w:t>&gt;</w:t>
      </w:r>
      <w:r w:rsidRPr="00B06DA3">
        <w:rPr>
          <w:szCs w:val="18"/>
        </w:rPr>
        <w:t>, voor bepaalde tijd, en zal van rechtswege eindigen op</w:t>
      </w:r>
      <w:r w:rsidR="00A24A66">
        <w:rPr>
          <w:szCs w:val="18"/>
        </w:rPr>
        <w:t xml:space="preserve"> &lt;</w:t>
      </w:r>
      <w:r w:rsidR="00A24A66" w:rsidRPr="00A24A66">
        <w:rPr>
          <w:szCs w:val="18"/>
          <w:highlight w:val="yellow"/>
        </w:rPr>
        <w:t>datum</w:t>
      </w:r>
      <w:r w:rsidR="00A24A66">
        <w:rPr>
          <w:szCs w:val="18"/>
        </w:rPr>
        <w:t xml:space="preserve">&gt; </w:t>
      </w:r>
      <w:r w:rsidR="00884C6C">
        <w:rPr>
          <w:szCs w:val="18"/>
        </w:rPr>
        <w:t xml:space="preserve">of zoveel later als nodig is voor het </w:t>
      </w:r>
      <w:r w:rsidR="00A24A66">
        <w:rPr>
          <w:szCs w:val="18"/>
        </w:rPr>
        <w:t xml:space="preserve">onderhavige </w:t>
      </w:r>
      <w:r w:rsidR="00884C6C">
        <w:rPr>
          <w:szCs w:val="18"/>
        </w:rPr>
        <w:t>project</w:t>
      </w:r>
      <w:r w:rsidRPr="00B06DA3">
        <w:rPr>
          <w:szCs w:val="18"/>
        </w:rPr>
        <w:t>.</w:t>
      </w:r>
    </w:p>
    <w:p w14:paraId="48FE5E31" w14:textId="77777777" w:rsidR="00C43683" w:rsidRPr="00B06DA3" w:rsidRDefault="00C43683" w:rsidP="00C43683">
      <w:pPr>
        <w:numPr>
          <w:ilvl w:val="1"/>
          <w:numId w:val="2"/>
        </w:numPr>
        <w:spacing w:after="0" w:line="240" w:lineRule="exact"/>
        <w:rPr>
          <w:szCs w:val="18"/>
        </w:rPr>
      </w:pPr>
      <w:r w:rsidRPr="00B06DA3">
        <w:rPr>
          <w:szCs w:val="18"/>
        </w:rPr>
        <w:t xml:space="preserve">Indien door </w:t>
      </w:r>
      <w:r w:rsidRPr="00862425">
        <w:rPr>
          <w:b/>
          <w:szCs w:val="18"/>
        </w:rPr>
        <w:t>Leverancier</w:t>
      </w:r>
      <w:r w:rsidRPr="00B06DA3">
        <w:rPr>
          <w:szCs w:val="18"/>
        </w:rPr>
        <w:t xml:space="preserve"> reeds uitvoering aan de Dienstverlening is gegeven voordat deze overeenkomst door Partijen is ondertekend,</w:t>
      </w:r>
      <w:r w:rsidRPr="00B06DA3" w:rsidDel="00F50727">
        <w:rPr>
          <w:szCs w:val="18"/>
        </w:rPr>
        <w:t xml:space="preserve"> </w:t>
      </w:r>
      <w:r w:rsidRPr="00B06DA3">
        <w:rPr>
          <w:szCs w:val="18"/>
        </w:rPr>
        <w:t xml:space="preserve">geschiedt de uitvoering voor rekening en risico van de </w:t>
      </w:r>
      <w:r w:rsidRPr="00862425">
        <w:rPr>
          <w:b/>
          <w:szCs w:val="18"/>
        </w:rPr>
        <w:t>Leverancier</w:t>
      </w:r>
      <w:r w:rsidRPr="00B06DA3">
        <w:rPr>
          <w:szCs w:val="18"/>
        </w:rPr>
        <w:t>.</w:t>
      </w:r>
    </w:p>
    <w:p w14:paraId="6170505F" w14:textId="77777777" w:rsidR="00C43683" w:rsidRPr="00B06DA3" w:rsidRDefault="00C43683" w:rsidP="00C43683">
      <w:pPr>
        <w:numPr>
          <w:ilvl w:val="1"/>
          <w:numId w:val="2"/>
        </w:numPr>
        <w:spacing w:after="0" w:line="240" w:lineRule="exact"/>
        <w:rPr>
          <w:szCs w:val="18"/>
        </w:rPr>
      </w:pPr>
      <w:r w:rsidRPr="00B06DA3">
        <w:rPr>
          <w:szCs w:val="18"/>
        </w:rPr>
        <w:t xml:space="preserve">Deze overeenkomst kan door de </w:t>
      </w:r>
      <w:r w:rsidRPr="00862425">
        <w:rPr>
          <w:b/>
          <w:szCs w:val="18"/>
        </w:rPr>
        <w:t>Provincie</w:t>
      </w:r>
      <w:r w:rsidRPr="00B06DA3">
        <w:rPr>
          <w:szCs w:val="18"/>
        </w:rPr>
        <w:t xml:space="preserve"> te allen tijde worden beëindigd met in acht name van een opzegtermijn van 30 kalenderdagen.</w:t>
      </w:r>
    </w:p>
    <w:p w14:paraId="2CC82CCC" w14:textId="77777777" w:rsidR="00C43683" w:rsidRPr="00B06DA3" w:rsidRDefault="00C43683" w:rsidP="00C43683">
      <w:pPr>
        <w:numPr>
          <w:ilvl w:val="1"/>
          <w:numId w:val="2"/>
        </w:numPr>
        <w:tabs>
          <w:tab w:val="num" w:pos="1520"/>
        </w:tabs>
        <w:spacing w:after="0" w:line="240" w:lineRule="exact"/>
        <w:rPr>
          <w:szCs w:val="18"/>
        </w:rPr>
      </w:pPr>
      <w:r w:rsidRPr="00B06DA3">
        <w:rPr>
          <w:szCs w:val="18"/>
        </w:rPr>
        <w:t xml:space="preserve">De overeenkomst kan door de </w:t>
      </w:r>
      <w:r w:rsidRPr="00862425">
        <w:rPr>
          <w:b/>
          <w:szCs w:val="18"/>
        </w:rPr>
        <w:t>Provincie</w:t>
      </w:r>
      <w:r w:rsidRPr="00B06DA3">
        <w:rPr>
          <w:szCs w:val="18"/>
        </w:rPr>
        <w:t xml:space="preserve"> te allen tijde worden beëindigd per de datum dat als resultaat van een nieuwe, al dan niet Europese, aanbesteding een nieuwe partij voor soortgelijke dienstverlening is gecontracteerd. </w:t>
      </w:r>
    </w:p>
    <w:p w14:paraId="166B513F" w14:textId="77777777" w:rsidR="00C43683" w:rsidRPr="00B06DA3" w:rsidRDefault="00C43683" w:rsidP="00C43683">
      <w:pPr>
        <w:numPr>
          <w:ilvl w:val="1"/>
          <w:numId w:val="2"/>
        </w:numPr>
        <w:tabs>
          <w:tab w:val="num" w:pos="1520"/>
        </w:tabs>
        <w:spacing w:after="0" w:line="240" w:lineRule="exact"/>
        <w:rPr>
          <w:szCs w:val="18"/>
        </w:rPr>
      </w:pPr>
      <w:r w:rsidRPr="00B06DA3">
        <w:rPr>
          <w:szCs w:val="18"/>
        </w:rPr>
        <w:t xml:space="preserve">Een opzegging door de </w:t>
      </w:r>
      <w:r w:rsidRPr="00862425">
        <w:rPr>
          <w:b/>
          <w:szCs w:val="18"/>
        </w:rPr>
        <w:t>Provincie</w:t>
      </w:r>
      <w:r w:rsidRPr="00B06DA3">
        <w:rPr>
          <w:szCs w:val="18"/>
        </w:rPr>
        <w:t xml:space="preserve"> geschiedt schriftelijk.</w:t>
      </w:r>
    </w:p>
    <w:p w14:paraId="2E18AE23" w14:textId="77777777" w:rsidR="00C43683" w:rsidRPr="00B06DA3" w:rsidRDefault="00C43683" w:rsidP="00C43683">
      <w:pPr>
        <w:spacing w:line="240" w:lineRule="exact"/>
        <w:rPr>
          <w:szCs w:val="18"/>
        </w:rPr>
      </w:pPr>
    </w:p>
    <w:p w14:paraId="03DD3CCD" w14:textId="77777777" w:rsidR="00C43683" w:rsidRPr="00B06DA3" w:rsidRDefault="00C43683" w:rsidP="00C43683">
      <w:pPr>
        <w:numPr>
          <w:ilvl w:val="0"/>
          <w:numId w:val="2"/>
        </w:numPr>
        <w:spacing w:after="0" w:line="240" w:lineRule="exact"/>
        <w:rPr>
          <w:b/>
          <w:szCs w:val="18"/>
        </w:rPr>
      </w:pPr>
      <w:bookmarkStart w:id="13" w:name="_Toc130892106"/>
      <w:r w:rsidRPr="00B06DA3">
        <w:rPr>
          <w:b/>
          <w:szCs w:val="18"/>
        </w:rPr>
        <w:t>Contactpersonen.</w:t>
      </w:r>
    </w:p>
    <w:p w14:paraId="59722DE8" w14:textId="2190B79D" w:rsidR="00C43683" w:rsidRPr="00B06DA3" w:rsidRDefault="00C43683" w:rsidP="00C43683">
      <w:pPr>
        <w:numPr>
          <w:ilvl w:val="1"/>
          <w:numId w:val="2"/>
        </w:numPr>
        <w:spacing w:after="0" w:line="240" w:lineRule="exact"/>
        <w:rPr>
          <w:szCs w:val="18"/>
        </w:rPr>
      </w:pPr>
      <w:r w:rsidRPr="00B06DA3">
        <w:rPr>
          <w:szCs w:val="18"/>
        </w:rPr>
        <w:t xml:space="preserve">Contactpersoon namens de </w:t>
      </w:r>
      <w:r w:rsidRPr="00862425">
        <w:rPr>
          <w:b/>
          <w:szCs w:val="18"/>
        </w:rPr>
        <w:t>Provincie</w:t>
      </w:r>
      <w:r w:rsidRPr="00B06DA3">
        <w:rPr>
          <w:szCs w:val="18"/>
        </w:rPr>
        <w:t xml:space="preserve"> voor de uitvoering van deze overeenkomst is </w:t>
      </w:r>
      <w:bookmarkStart w:id="14" w:name="Text14"/>
      <w:r w:rsidR="00A24A66">
        <w:rPr>
          <w:szCs w:val="18"/>
        </w:rPr>
        <w:t>de heer R. Van Marrewijk</w:t>
      </w:r>
      <w:bookmarkEnd w:id="14"/>
      <w:r w:rsidRPr="00B06DA3">
        <w:rPr>
          <w:szCs w:val="18"/>
        </w:rPr>
        <w:t xml:space="preserve">; contactpersoon namens </w:t>
      </w:r>
      <w:r w:rsidRPr="00862425">
        <w:rPr>
          <w:b/>
          <w:szCs w:val="18"/>
        </w:rPr>
        <w:t>Leverancier</w:t>
      </w:r>
      <w:r w:rsidRPr="00B06DA3">
        <w:rPr>
          <w:szCs w:val="18"/>
        </w:rPr>
        <w:t xml:space="preserve"> is </w:t>
      </w:r>
      <w:r w:rsidR="00A24A66">
        <w:rPr>
          <w:szCs w:val="18"/>
        </w:rPr>
        <w:t>&lt;</w:t>
      </w:r>
      <w:r w:rsidR="00A24A66" w:rsidRPr="00A24A66">
        <w:rPr>
          <w:szCs w:val="18"/>
          <w:highlight w:val="yellow"/>
        </w:rPr>
        <w:t>naam</w:t>
      </w:r>
      <w:r w:rsidR="00A24A66">
        <w:rPr>
          <w:szCs w:val="18"/>
        </w:rPr>
        <w:t>&gt;</w:t>
      </w:r>
      <w:r w:rsidRPr="00B06DA3">
        <w:rPr>
          <w:szCs w:val="18"/>
        </w:rPr>
        <w:t>. Bij wijziging van de contactpersoon van een Partij deelt deze de naam met motivatie van de wijziging terstond schriftelijk mede aan de contactpersoon van de andere Partij.</w:t>
      </w:r>
    </w:p>
    <w:p w14:paraId="0C580848" w14:textId="5BE55486" w:rsidR="00C43683" w:rsidRDefault="00C43683" w:rsidP="00C43683">
      <w:pPr>
        <w:numPr>
          <w:ilvl w:val="1"/>
          <w:numId w:val="2"/>
        </w:numPr>
        <w:spacing w:after="0" w:line="240" w:lineRule="exact"/>
        <w:rPr>
          <w:szCs w:val="18"/>
        </w:rPr>
      </w:pPr>
      <w:r w:rsidRPr="00B06DA3">
        <w:rPr>
          <w:szCs w:val="18"/>
        </w:rPr>
        <w:t xml:space="preserve">Contactpersonen van Partijen houden tenminste </w:t>
      </w:r>
      <w:r w:rsidR="005E52B9">
        <w:rPr>
          <w:szCs w:val="18"/>
        </w:rPr>
        <w:t>&lt;</w:t>
      </w:r>
      <w:r w:rsidR="005E52B9" w:rsidRPr="005E52B9">
        <w:rPr>
          <w:szCs w:val="18"/>
          <w:highlight w:val="yellow"/>
        </w:rPr>
        <w:t>frequentie</w:t>
      </w:r>
      <w:r w:rsidR="005E52B9">
        <w:rPr>
          <w:szCs w:val="18"/>
        </w:rPr>
        <w:t>&gt;</w:t>
      </w:r>
      <w:r w:rsidR="007567A4">
        <w:rPr>
          <w:szCs w:val="18"/>
        </w:rPr>
        <w:t xml:space="preserve"> maandelijks</w:t>
      </w:r>
      <w:r w:rsidRPr="00B06DA3">
        <w:rPr>
          <w:szCs w:val="18"/>
        </w:rPr>
        <w:t xml:space="preserve"> overleg over de wijze waarop deze overeenkomst wordt uitgevoerd. De door Partijen te maken overlegkosten zijn voor eigen rekening. </w:t>
      </w:r>
    </w:p>
    <w:p w14:paraId="28427452" w14:textId="77777777" w:rsidR="00C43683" w:rsidRPr="00B06DA3" w:rsidRDefault="00C43683" w:rsidP="00C43683">
      <w:pPr>
        <w:spacing w:after="0" w:line="240" w:lineRule="exact"/>
        <w:ind w:left="792"/>
        <w:rPr>
          <w:szCs w:val="18"/>
        </w:rPr>
      </w:pPr>
    </w:p>
    <w:p w14:paraId="1875302E" w14:textId="77777777" w:rsidR="00C43683" w:rsidRPr="00B06DA3" w:rsidRDefault="00C43683" w:rsidP="00C43683">
      <w:pPr>
        <w:numPr>
          <w:ilvl w:val="0"/>
          <w:numId w:val="2"/>
        </w:numPr>
        <w:spacing w:after="0" w:line="240" w:lineRule="exact"/>
        <w:rPr>
          <w:b/>
          <w:szCs w:val="18"/>
        </w:rPr>
      </w:pPr>
      <w:r w:rsidRPr="00B06DA3">
        <w:rPr>
          <w:b/>
          <w:szCs w:val="18"/>
        </w:rPr>
        <w:t>Algemeen</w:t>
      </w:r>
      <w:bookmarkEnd w:id="13"/>
      <w:r w:rsidRPr="00B06DA3">
        <w:rPr>
          <w:b/>
          <w:szCs w:val="18"/>
        </w:rPr>
        <w:t>.</w:t>
      </w:r>
    </w:p>
    <w:p w14:paraId="62C605A3" w14:textId="77777777" w:rsidR="00C43683" w:rsidRPr="00884C6C" w:rsidRDefault="00C43683" w:rsidP="00C43683">
      <w:pPr>
        <w:numPr>
          <w:ilvl w:val="1"/>
          <w:numId w:val="2"/>
        </w:numPr>
        <w:spacing w:after="0" w:line="240" w:lineRule="exact"/>
        <w:rPr>
          <w:color w:val="000000" w:themeColor="text1"/>
          <w:szCs w:val="18"/>
        </w:rPr>
      </w:pPr>
      <w:r w:rsidRPr="00884C6C">
        <w:rPr>
          <w:color w:val="000000" w:themeColor="text1"/>
          <w:szCs w:val="18"/>
        </w:rPr>
        <w:t xml:space="preserve">Opdrachtgever behoudt zich het recht voor om in voor hem specifieke gevallen ook aan partijen buiten de Raamovereenkomst opdrachten te gunnen; </w:t>
      </w:r>
      <w:r w:rsidRPr="00884C6C">
        <w:rPr>
          <w:rFonts w:ascii="MS Mincho" w:eastAsia="MS Mincho" w:hAnsi="MS Mincho" w:cs="MS Mincho"/>
          <w:color w:val="000000" w:themeColor="text1"/>
          <w:szCs w:val="18"/>
        </w:rPr>
        <w:t> </w:t>
      </w:r>
    </w:p>
    <w:p w14:paraId="61D32F81" w14:textId="77777777" w:rsidR="00C43683" w:rsidRPr="00B06DA3" w:rsidRDefault="00C43683" w:rsidP="00C43683">
      <w:pPr>
        <w:numPr>
          <w:ilvl w:val="1"/>
          <w:numId w:val="2"/>
        </w:numPr>
        <w:spacing w:after="0" w:line="240" w:lineRule="exact"/>
        <w:rPr>
          <w:b/>
          <w:szCs w:val="18"/>
        </w:rPr>
      </w:pPr>
      <w:r w:rsidRPr="00B06DA3">
        <w:rPr>
          <w:szCs w:val="18"/>
        </w:rPr>
        <w:t>Kennisgevingen die Partijen op grond van deze overeenkomst aan elkaar zullen doen, vinden schriftelijk plaats door de daartoe door Partijen aangewezen contactpersonen.</w:t>
      </w:r>
      <w:bookmarkStart w:id="15" w:name="_Ref425741683"/>
      <w:r w:rsidRPr="00B06DA3">
        <w:rPr>
          <w:szCs w:val="18"/>
        </w:rPr>
        <w:t xml:space="preserve"> Mondelinge me</w:t>
      </w:r>
      <w:r w:rsidRPr="00B06DA3">
        <w:rPr>
          <w:szCs w:val="18"/>
        </w:rPr>
        <w:softHyphen/>
        <w:t>dedelingen, toezeggingen of afspraken hebben geen rechts</w:t>
      </w:r>
      <w:r w:rsidRPr="00B06DA3">
        <w:rPr>
          <w:szCs w:val="18"/>
        </w:rPr>
        <w:softHyphen/>
        <w:t>kracht tenzij deze schriftelijk zijn be</w:t>
      </w:r>
      <w:r w:rsidRPr="00B06DA3">
        <w:rPr>
          <w:szCs w:val="18"/>
        </w:rPr>
        <w:softHyphen/>
        <w:t>vestigd.</w:t>
      </w:r>
      <w:bookmarkEnd w:id="15"/>
    </w:p>
    <w:p w14:paraId="7DD25A46" w14:textId="77777777" w:rsidR="00C43683" w:rsidRPr="00B06DA3" w:rsidRDefault="00C43683" w:rsidP="00C43683">
      <w:pPr>
        <w:numPr>
          <w:ilvl w:val="1"/>
          <w:numId w:val="2"/>
        </w:numPr>
        <w:spacing w:after="0" w:line="240" w:lineRule="exact"/>
        <w:rPr>
          <w:b/>
          <w:szCs w:val="18"/>
        </w:rPr>
      </w:pPr>
      <w:r w:rsidRPr="00B06DA3">
        <w:rPr>
          <w:szCs w:val="18"/>
        </w:rPr>
        <w:t xml:space="preserve">Alle intellectuele rechten op door </w:t>
      </w:r>
      <w:r w:rsidRPr="00862425">
        <w:rPr>
          <w:b/>
          <w:szCs w:val="18"/>
        </w:rPr>
        <w:t>Leverancier</w:t>
      </w:r>
      <w:r w:rsidRPr="00B06DA3">
        <w:rPr>
          <w:szCs w:val="18"/>
        </w:rPr>
        <w:t xml:space="preserve"> in het kader van de overeenkomst tot stand gebrachte werken berusten bij de </w:t>
      </w:r>
      <w:r w:rsidRPr="00862425">
        <w:rPr>
          <w:b/>
          <w:szCs w:val="18"/>
        </w:rPr>
        <w:t>Provincie</w:t>
      </w:r>
      <w:r w:rsidRPr="00B06DA3">
        <w:rPr>
          <w:szCs w:val="18"/>
        </w:rPr>
        <w:t>.</w:t>
      </w:r>
    </w:p>
    <w:p w14:paraId="09DE3DA6" w14:textId="77777777" w:rsidR="00C43683" w:rsidRPr="00B06DA3" w:rsidRDefault="00C43683" w:rsidP="00C43683">
      <w:pPr>
        <w:numPr>
          <w:ilvl w:val="1"/>
          <w:numId w:val="2"/>
        </w:numPr>
        <w:spacing w:after="0" w:line="240" w:lineRule="exact"/>
        <w:rPr>
          <w:b/>
          <w:szCs w:val="18"/>
        </w:rPr>
      </w:pPr>
      <w:r w:rsidRPr="00862425">
        <w:rPr>
          <w:b/>
          <w:szCs w:val="18"/>
        </w:rPr>
        <w:t>Leverancier</w:t>
      </w:r>
      <w:r w:rsidRPr="00B06DA3">
        <w:rPr>
          <w:szCs w:val="18"/>
        </w:rPr>
        <w:t xml:space="preserve"> zal bij de uitvoering van deze overeenkomst geen gebruik maken van de diensten van derden, met uitzondering van de in de </w:t>
      </w:r>
      <w:r>
        <w:rPr>
          <w:szCs w:val="18"/>
        </w:rPr>
        <w:t>Inschrijving</w:t>
      </w:r>
      <w:r w:rsidRPr="00B06DA3">
        <w:rPr>
          <w:szCs w:val="18"/>
        </w:rPr>
        <w:t xml:space="preserve"> van </w:t>
      </w:r>
      <w:r w:rsidRPr="00862425">
        <w:rPr>
          <w:b/>
          <w:szCs w:val="18"/>
        </w:rPr>
        <w:t>Leverancier</w:t>
      </w:r>
      <w:r w:rsidRPr="00B06DA3">
        <w:rPr>
          <w:szCs w:val="18"/>
        </w:rPr>
        <w:t xml:space="preserve"> gemelde derden of derden die schriftelijk zijn goedgekeurd door de </w:t>
      </w:r>
      <w:r w:rsidRPr="00862425">
        <w:rPr>
          <w:b/>
          <w:szCs w:val="18"/>
        </w:rPr>
        <w:t>Provincie</w:t>
      </w:r>
      <w:r w:rsidRPr="00B06DA3">
        <w:rPr>
          <w:szCs w:val="18"/>
        </w:rPr>
        <w:t xml:space="preserve">. </w:t>
      </w:r>
    </w:p>
    <w:p w14:paraId="2DEFB37E" w14:textId="77777777" w:rsidR="00C43683" w:rsidRPr="00B06DA3" w:rsidRDefault="00C43683" w:rsidP="00C43683">
      <w:pPr>
        <w:numPr>
          <w:ilvl w:val="1"/>
          <w:numId w:val="2"/>
        </w:numPr>
        <w:spacing w:after="0" w:line="240" w:lineRule="exact"/>
        <w:rPr>
          <w:b/>
          <w:szCs w:val="18"/>
        </w:rPr>
      </w:pPr>
      <w:r w:rsidRPr="00B06DA3">
        <w:rPr>
          <w:szCs w:val="18"/>
        </w:rPr>
        <w:t xml:space="preserve">Wijzigingen in de overeenkomst worden door </w:t>
      </w:r>
      <w:r w:rsidRPr="00862425">
        <w:rPr>
          <w:b/>
          <w:szCs w:val="18"/>
        </w:rPr>
        <w:t>Leverancier</w:t>
      </w:r>
      <w:r w:rsidRPr="00B06DA3">
        <w:rPr>
          <w:szCs w:val="18"/>
        </w:rPr>
        <w:t xml:space="preserve"> aan de contactpersoon en aan de contractbeheerder van de Provincie Utrecht (</w:t>
      </w:r>
      <w:hyperlink r:id="rId9" w:history="1">
        <w:r w:rsidRPr="00B06DA3">
          <w:rPr>
            <w:rStyle w:val="Hyperlink"/>
            <w:szCs w:val="18"/>
          </w:rPr>
          <w:t>inkoop@provincie-utrecht.nl</w:t>
        </w:r>
      </w:hyperlink>
      <w:r w:rsidRPr="00B06DA3">
        <w:rPr>
          <w:szCs w:val="18"/>
        </w:rPr>
        <w:t xml:space="preserve">) verzonden. </w:t>
      </w:r>
    </w:p>
    <w:p w14:paraId="5FC5A65D" w14:textId="77777777" w:rsidR="00C43683" w:rsidRPr="00B06DA3" w:rsidRDefault="00C43683" w:rsidP="00C43683">
      <w:pPr>
        <w:numPr>
          <w:ilvl w:val="1"/>
          <w:numId w:val="2"/>
        </w:numPr>
        <w:spacing w:after="0" w:line="240" w:lineRule="exact"/>
        <w:rPr>
          <w:b/>
          <w:szCs w:val="18"/>
        </w:rPr>
      </w:pPr>
      <w:r w:rsidRPr="00B06DA3">
        <w:rPr>
          <w:szCs w:val="18"/>
        </w:rPr>
        <w:t xml:space="preserve">Wijzigingen in de overeenkomst, die niet schriftelijk door de </w:t>
      </w:r>
      <w:r w:rsidRPr="00862425">
        <w:rPr>
          <w:b/>
          <w:szCs w:val="18"/>
        </w:rPr>
        <w:t>Provincie</w:t>
      </w:r>
      <w:r w:rsidRPr="00B06DA3">
        <w:rPr>
          <w:szCs w:val="18"/>
        </w:rPr>
        <w:t xml:space="preserve"> zijn bevestigd, zijn niet rechtsgeldig.</w:t>
      </w:r>
    </w:p>
    <w:p w14:paraId="6739525C" w14:textId="2231BDD0" w:rsidR="002D76A3" w:rsidRPr="00A03757" w:rsidRDefault="00C43683" w:rsidP="00471711">
      <w:pPr>
        <w:numPr>
          <w:ilvl w:val="1"/>
          <w:numId w:val="2"/>
        </w:numPr>
        <w:spacing w:after="0" w:line="240" w:lineRule="exact"/>
        <w:rPr>
          <w:b/>
          <w:szCs w:val="18"/>
        </w:rPr>
      </w:pPr>
      <w:r w:rsidRPr="00B06DA3">
        <w:rPr>
          <w:szCs w:val="18"/>
        </w:rPr>
        <w:t>Op deze overeenkomst is Nederlands recht van toepassing.</w:t>
      </w:r>
    </w:p>
    <w:p w14:paraId="1AFBA94D" w14:textId="77777777" w:rsidR="00A03757" w:rsidRPr="00471711" w:rsidRDefault="00A03757" w:rsidP="00A03757">
      <w:pPr>
        <w:spacing w:after="0" w:line="240" w:lineRule="exact"/>
        <w:ind w:left="792"/>
        <w:rPr>
          <w:b/>
          <w:szCs w:val="18"/>
        </w:rPr>
      </w:pPr>
    </w:p>
    <w:p w14:paraId="1FA1B1B8" w14:textId="77777777" w:rsidR="00A03757" w:rsidRPr="00A03757" w:rsidRDefault="00A03757" w:rsidP="00A03757">
      <w:pPr>
        <w:numPr>
          <w:ilvl w:val="0"/>
          <w:numId w:val="2"/>
        </w:numPr>
        <w:spacing w:after="0" w:line="240" w:lineRule="exact"/>
        <w:rPr>
          <w:b/>
          <w:szCs w:val="18"/>
        </w:rPr>
      </w:pPr>
      <w:r w:rsidRPr="00A03757">
        <w:rPr>
          <w:b/>
          <w:szCs w:val="18"/>
        </w:rPr>
        <w:lastRenderedPageBreak/>
        <w:t xml:space="preserve">Toerekenbare tekortkoming </w:t>
      </w:r>
    </w:p>
    <w:p w14:paraId="427976ED" w14:textId="37BCA297" w:rsidR="00C43683" w:rsidRPr="00A03757" w:rsidRDefault="00A03757" w:rsidP="00A03757">
      <w:pPr>
        <w:pStyle w:val="Lijstalinea"/>
        <w:spacing w:line="240" w:lineRule="exact"/>
        <w:ind w:left="360"/>
        <w:rPr>
          <w:szCs w:val="18"/>
        </w:rPr>
      </w:pPr>
      <w:r w:rsidRPr="00A03757">
        <w:rPr>
          <w:szCs w:val="18"/>
        </w:rPr>
        <w:t xml:space="preserve">10.1. Bij een toerekenbare tekortkoming van Leverancier, zoals het niet kunnen leveren van de gewenste kwaliteit van functionarissen of herhaaldelijk niet  kunnen leveren van gewenste functionarissen, zal deze door de Provincie  bij aangetekend schrijven in gebreke worden gesteld. Gedurende ene periode van acht (8) kalenderdagen na ingebrekestelling kan Leverancier alsnog aan zijn verplichting voldoen. Indien Leverancier binnen de gestelde termijn niet alsnog aan zijn verplichtingen voldoet, zal Leverancier in verzuim zijn en gaat de Provincie over tot eenzijdige ontbinding van de Raamovereenkomst.  </w:t>
      </w:r>
    </w:p>
    <w:p w14:paraId="1D19943A" w14:textId="77777777" w:rsidR="00C43683" w:rsidRPr="00B06DA3" w:rsidRDefault="00C43683" w:rsidP="00862425">
      <w:pPr>
        <w:spacing w:line="240" w:lineRule="exact"/>
        <w:outlineLvl w:val="0"/>
        <w:rPr>
          <w:szCs w:val="18"/>
        </w:rPr>
      </w:pPr>
      <w:r w:rsidRPr="00B06DA3">
        <w:rPr>
          <w:szCs w:val="18"/>
        </w:rPr>
        <w:t>Aldus overeengekomen en ondertekend in tweevoud,</w:t>
      </w:r>
    </w:p>
    <w:p w14:paraId="795831C2" w14:textId="77777777" w:rsidR="00C43683" w:rsidRPr="00B06DA3" w:rsidRDefault="00C43683" w:rsidP="00C43683">
      <w:pPr>
        <w:spacing w:line="240" w:lineRule="exact"/>
        <w:rPr>
          <w:szCs w:val="18"/>
        </w:rPr>
      </w:pPr>
    </w:p>
    <w:p w14:paraId="4779E4A0" w14:textId="04819BCC" w:rsidR="00C43683" w:rsidRPr="00B06DA3" w:rsidRDefault="00C43683" w:rsidP="00C43683">
      <w:pPr>
        <w:spacing w:line="240" w:lineRule="exact"/>
        <w:rPr>
          <w:szCs w:val="18"/>
        </w:rPr>
      </w:pPr>
      <w:r w:rsidRPr="00B06DA3">
        <w:rPr>
          <w:szCs w:val="18"/>
        </w:rPr>
        <w:t xml:space="preserve">Namens de </w:t>
      </w:r>
      <w:r w:rsidRPr="00862425">
        <w:rPr>
          <w:b/>
          <w:szCs w:val="18"/>
        </w:rPr>
        <w:t>Prov</w:t>
      </w:r>
      <w:r w:rsidR="006014B6" w:rsidRPr="00862425">
        <w:rPr>
          <w:b/>
          <w:szCs w:val="18"/>
        </w:rPr>
        <w:t>incie</w:t>
      </w:r>
      <w:r w:rsidR="00862425">
        <w:rPr>
          <w:szCs w:val="18"/>
        </w:rPr>
        <w:t xml:space="preserve"> Utrecht op  </w:t>
      </w:r>
      <w:r w:rsidR="00256FEA">
        <w:rPr>
          <w:szCs w:val="18"/>
        </w:rPr>
        <w:t>&lt;</w:t>
      </w:r>
      <w:r w:rsidR="00256FEA" w:rsidRPr="00256FEA">
        <w:rPr>
          <w:szCs w:val="18"/>
          <w:highlight w:val="yellow"/>
        </w:rPr>
        <w:t>datum</w:t>
      </w:r>
      <w:r w:rsidR="00256FEA">
        <w:rPr>
          <w:szCs w:val="18"/>
        </w:rPr>
        <w:t>&gt;</w:t>
      </w:r>
      <w:r w:rsidRPr="00B06DA3">
        <w:rPr>
          <w:szCs w:val="18"/>
        </w:rPr>
        <w:t xml:space="preserve"> te Utrecht, </w:t>
      </w:r>
    </w:p>
    <w:p w14:paraId="2A449F6D" w14:textId="26C408E0" w:rsidR="00C43683" w:rsidRPr="00B06DA3" w:rsidRDefault="00B40845" w:rsidP="00C43683">
      <w:pPr>
        <w:spacing w:line="240" w:lineRule="exact"/>
        <w:rPr>
          <w:szCs w:val="18"/>
        </w:rPr>
      </w:pPr>
      <w:r>
        <w:rPr>
          <w:szCs w:val="18"/>
        </w:rPr>
        <w:t xml:space="preserve">De heer </w:t>
      </w:r>
      <w:r w:rsidR="008053F0">
        <w:rPr>
          <w:szCs w:val="18"/>
        </w:rPr>
        <w:t>H. Goedhart, Provinciesecretaris/Alegemeen directeur</w:t>
      </w:r>
      <w:r w:rsidR="004541FE" w:rsidRPr="00D053AA">
        <w:t xml:space="preserve"> Provincie Utrecht</w:t>
      </w:r>
    </w:p>
    <w:p w14:paraId="25A4CF26" w14:textId="77777777" w:rsidR="00C43683" w:rsidRPr="00B06DA3" w:rsidRDefault="00C43683" w:rsidP="00C43683">
      <w:pPr>
        <w:spacing w:line="240" w:lineRule="exact"/>
        <w:rPr>
          <w:szCs w:val="18"/>
        </w:rPr>
      </w:pPr>
      <w:r w:rsidRPr="00B06DA3">
        <w:rPr>
          <w:szCs w:val="18"/>
        </w:rPr>
        <w:t xml:space="preserve">Handtekening gemachtigde, </w:t>
      </w:r>
    </w:p>
    <w:p w14:paraId="3EABA146" w14:textId="77777777" w:rsidR="00C43683" w:rsidRPr="00B06DA3" w:rsidRDefault="00C43683" w:rsidP="00C43683">
      <w:pPr>
        <w:spacing w:line="240" w:lineRule="exact"/>
        <w:rPr>
          <w:szCs w:val="18"/>
        </w:rPr>
      </w:pPr>
    </w:p>
    <w:p w14:paraId="5956C44F" w14:textId="77777777" w:rsidR="00C43683" w:rsidRPr="00B06DA3" w:rsidRDefault="00C43683" w:rsidP="00C43683">
      <w:pPr>
        <w:spacing w:line="240" w:lineRule="exact"/>
        <w:rPr>
          <w:szCs w:val="18"/>
        </w:rPr>
      </w:pPr>
    </w:p>
    <w:p w14:paraId="70B5E848" w14:textId="60E9810E" w:rsidR="00C43683" w:rsidRPr="00B06DA3" w:rsidRDefault="00C43683" w:rsidP="00862425">
      <w:pPr>
        <w:spacing w:line="240" w:lineRule="exact"/>
        <w:outlineLvl w:val="0"/>
        <w:rPr>
          <w:szCs w:val="18"/>
        </w:rPr>
      </w:pPr>
      <w:r w:rsidRPr="00B06DA3">
        <w:rPr>
          <w:szCs w:val="18"/>
        </w:rPr>
        <w:t xml:space="preserve">Namens </w:t>
      </w:r>
      <w:r w:rsidR="00256FEA">
        <w:rPr>
          <w:szCs w:val="18"/>
        </w:rPr>
        <w:t>&lt;</w:t>
      </w:r>
      <w:r w:rsidR="00256FEA" w:rsidRPr="00256FEA">
        <w:rPr>
          <w:szCs w:val="18"/>
          <w:highlight w:val="yellow"/>
        </w:rPr>
        <w:t>bedrijf</w:t>
      </w:r>
      <w:r w:rsidR="00256FEA">
        <w:rPr>
          <w:szCs w:val="18"/>
        </w:rPr>
        <w:t>&gt;</w:t>
      </w:r>
      <w:r w:rsidR="00A13A39">
        <w:rPr>
          <w:szCs w:val="18"/>
        </w:rPr>
        <w:t xml:space="preserve"> op  </w:t>
      </w:r>
      <w:r w:rsidR="006014B6">
        <w:rPr>
          <w:szCs w:val="18"/>
        </w:rPr>
        <w:t>….</w:t>
      </w:r>
      <w:r w:rsidR="00256FEA">
        <w:rPr>
          <w:szCs w:val="18"/>
        </w:rPr>
        <w:t>&lt;</w:t>
      </w:r>
      <w:r w:rsidR="00256FEA" w:rsidRPr="00256FEA">
        <w:rPr>
          <w:szCs w:val="18"/>
          <w:highlight w:val="yellow"/>
        </w:rPr>
        <w:t>datum</w:t>
      </w:r>
      <w:r w:rsidR="00256FEA">
        <w:rPr>
          <w:szCs w:val="18"/>
        </w:rPr>
        <w:t>&gt; 2017</w:t>
      </w:r>
      <w:r w:rsidR="00C812DB">
        <w:rPr>
          <w:szCs w:val="18"/>
        </w:rPr>
        <w:t xml:space="preserve"> </w:t>
      </w:r>
      <w:r w:rsidRPr="00B06DA3">
        <w:rPr>
          <w:szCs w:val="18"/>
        </w:rPr>
        <w:t>te</w:t>
      </w:r>
      <w:r w:rsidR="00A13A39">
        <w:rPr>
          <w:szCs w:val="18"/>
        </w:rPr>
        <w:t xml:space="preserve"> </w:t>
      </w:r>
      <w:r w:rsidR="002D76A3">
        <w:rPr>
          <w:szCs w:val="18"/>
        </w:rPr>
        <w:t xml:space="preserve"> </w:t>
      </w:r>
      <w:r w:rsidR="008053F0">
        <w:rPr>
          <w:szCs w:val="18"/>
        </w:rPr>
        <w:t>&lt;</w:t>
      </w:r>
      <w:r w:rsidR="008053F0" w:rsidRPr="008053F0">
        <w:rPr>
          <w:szCs w:val="18"/>
          <w:highlight w:val="yellow"/>
        </w:rPr>
        <w:t>Plaats</w:t>
      </w:r>
      <w:r w:rsidR="008053F0">
        <w:rPr>
          <w:szCs w:val="18"/>
        </w:rPr>
        <w:t>&gt;</w:t>
      </w:r>
    </w:p>
    <w:p w14:paraId="0D9D0D57" w14:textId="2B9BDDB7" w:rsidR="00C43683" w:rsidRPr="00B06DA3" w:rsidRDefault="00256FEA" w:rsidP="00A13A39">
      <w:pPr>
        <w:spacing w:line="240" w:lineRule="exact"/>
        <w:rPr>
          <w:szCs w:val="18"/>
        </w:rPr>
      </w:pPr>
      <w:r w:rsidRPr="00256FEA">
        <w:rPr>
          <w:szCs w:val="18"/>
          <w:highlight w:val="yellow"/>
        </w:rPr>
        <w:t>&lt;Aanhef&gt;</w:t>
      </w:r>
      <w:r w:rsidR="00A13A39" w:rsidRPr="00256FEA">
        <w:rPr>
          <w:szCs w:val="18"/>
          <w:highlight w:val="yellow"/>
        </w:rPr>
        <w:t xml:space="preserve"> </w:t>
      </w:r>
      <w:r w:rsidRPr="00256FEA">
        <w:rPr>
          <w:szCs w:val="18"/>
          <w:highlight w:val="yellow"/>
        </w:rPr>
        <w:t>&lt;naam&gt;</w:t>
      </w:r>
      <w:r w:rsidR="00A13A39" w:rsidRPr="00256FEA">
        <w:rPr>
          <w:szCs w:val="18"/>
          <w:highlight w:val="yellow"/>
        </w:rPr>
        <w:t xml:space="preserve">, </w:t>
      </w:r>
      <w:r w:rsidRPr="00256FEA">
        <w:rPr>
          <w:szCs w:val="18"/>
          <w:highlight w:val="yellow"/>
        </w:rPr>
        <w:t>&lt;functie&gt;</w:t>
      </w:r>
      <w:r w:rsidR="00A13A39" w:rsidRPr="00A13A39">
        <w:rPr>
          <w:szCs w:val="18"/>
        </w:rPr>
        <w:t xml:space="preserve"> </w:t>
      </w:r>
    </w:p>
    <w:p w14:paraId="5D158DC2" w14:textId="77777777" w:rsidR="00C43683" w:rsidRDefault="00C43683" w:rsidP="00C43683">
      <w:pPr>
        <w:spacing w:line="240" w:lineRule="exact"/>
        <w:rPr>
          <w:szCs w:val="18"/>
        </w:rPr>
      </w:pPr>
      <w:r w:rsidRPr="00B06DA3">
        <w:rPr>
          <w:szCs w:val="18"/>
        </w:rPr>
        <w:t xml:space="preserve">Handtekening gemachtigde, </w:t>
      </w:r>
    </w:p>
    <w:p w14:paraId="1EEC2C70" w14:textId="77777777" w:rsidR="00C43683" w:rsidRDefault="00C43683" w:rsidP="00C43683">
      <w:pPr>
        <w:spacing w:line="240" w:lineRule="exact"/>
        <w:rPr>
          <w:rFonts w:ascii="Arial" w:eastAsia="Times New Roman" w:hAnsi="Arial" w:cs="Arial"/>
          <w:noProof w:val="0"/>
          <w:sz w:val="18"/>
          <w:szCs w:val="18"/>
          <w:lang w:eastAsia="nl-NL"/>
        </w:rPr>
      </w:pPr>
    </w:p>
    <w:p w14:paraId="657179CF" w14:textId="77777777" w:rsidR="00C43683" w:rsidRDefault="00C43683" w:rsidP="00C43683">
      <w:pPr>
        <w:spacing w:line="240" w:lineRule="exact"/>
        <w:rPr>
          <w:rFonts w:ascii="Arial" w:eastAsia="Times New Roman" w:hAnsi="Arial" w:cs="Arial"/>
          <w:noProof w:val="0"/>
          <w:sz w:val="18"/>
          <w:szCs w:val="18"/>
          <w:lang w:eastAsia="nl-NL"/>
        </w:rPr>
      </w:pPr>
    </w:p>
    <w:p w14:paraId="4E4B97B0" w14:textId="77777777" w:rsidR="007E0B7D" w:rsidRDefault="007E0B7D" w:rsidP="00C43683">
      <w:pPr>
        <w:spacing w:line="240" w:lineRule="exact"/>
        <w:rPr>
          <w:rFonts w:ascii="Arial" w:eastAsia="Times New Roman" w:hAnsi="Arial" w:cs="Arial"/>
          <w:noProof w:val="0"/>
          <w:sz w:val="18"/>
          <w:szCs w:val="18"/>
          <w:lang w:eastAsia="nl-NL"/>
        </w:rPr>
      </w:pPr>
    </w:p>
    <w:p w14:paraId="45071527" w14:textId="77777777" w:rsidR="007E0B7D" w:rsidRDefault="007E0B7D" w:rsidP="00C43683">
      <w:pPr>
        <w:spacing w:line="240" w:lineRule="exact"/>
        <w:rPr>
          <w:rFonts w:ascii="Arial" w:eastAsia="Times New Roman" w:hAnsi="Arial" w:cs="Arial"/>
          <w:noProof w:val="0"/>
          <w:sz w:val="18"/>
          <w:szCs w:val="18"/>
          <w:lang w:eastAsia="nl-NL"/>
        </w:rPr>
      </w:pPr>
    </w:p>
    <w:p w14:paraId="3BC34752" w14:textId="77777777" w:rsidR="007E0B7D" w:rsidRDefault="007E0B7D" w:rsidP="00C43683">
      <w:pPr>
        <w:spacing w:line="240" w:lineRule="exact"/>
        <w:rPr>
          <w:rFonts w:ascii="Arial" w:eastAsia="Times New Roman" w:hAnsi="Arial" w:cs="Arial"/>
          <w:noProof w:val="0"/>
          <w:sz w:val="18"/>
          <w:szCs w:val="18"/>
          <w:lang w:eastAsia="nl-NL"/>
        </w:rPr>
      </w:pPr>
    </w:p>
    <w:p w14:paraId="4D93D993" w14:textId="77777777" w:rsidR="007E0B7D" w:rsidRDefault="007E0B7D" w:rsidP="00C43683">
      <w:pPr>
        <w:spacing w:line="240" w:lineRule="exact"/>
        <w:rPr>
          <w:rFonts w:ascii="Arial" w:eastAsia="Times New Roman" w:hAnsi="Arial" w:cs="Arial"/>
          <w:noProof w:val="0"/>
          <w:sz w:val="18"/>
          <w:szCs w:val="18"/>
          <w:lang w:eastAsia="nl-NL"/>
        </w:rPr>
      </w:pPr>
    </w:p>
    <w:p w14:paraId="46BF10BD" w14:textId="77777777" w:rsidR="007E0B7D" w:rsidRDefault="007E0B7D" w:rsidP="00C43683">
      <w:pPr>
        <w:spacing w:line="240" w:lineRule="exact"/>
        <w:rPr>
          <w:rFonts w:ascii="Arial" w:eastAsia="Times New Roman" w:hAnsi="Arial" w:cs="Arial"/>
          <w:noProof w:val="0"/>
          <w:sz w:val="18"/>
          <w:szCs w:val="18"/>
          <w:lang w:eastAsia="nl-NL"/>
        </w:rPr>
      </w:pPr>
    </w:p>
    <w:p w14:paraId="2AF1F888" w14:textId="77777777" w:rsidR="007E0B7D" w:rsidRDefault="007E0B7D" w:rsidP="00C43683">
      <w:pPr>
        <w:spacing w:line="240" w:lineRule="exact"/>
        <w:rPr>
          <w:rFonts w:ascii="Arial" w:eastAsia="Times New Roman" w:hAnsi="Arial" w:cs="Arial"/>
          <w:noProof w:val="0"/>
          <w:sz w:val="18"/>
          <w:szCs w:val="18"/>
          <w:lang w:eastAsia="nl-NL"/>
        </w:rPr>
      </w:pPr>
    </w:p>
    <w:p w14:paraId="04DD1596" w14:textId="77777777" w:rsidR="002D76A3" w:rsidRDefault="002D76A3" w:rsidP="00C43683">
      <w:pPr>
        <w:spacing w:line="240" w:lineRule="exact"/>
        <w:rPr>
          <w:rFonts w:ascii="Arial" w:eastAsia="Times New Roman" w:hAnsi="Arial" w:cs="Arial"/>
          <w:noProof w:val="0"/>
          <w:sz w:val="18"/>
          <w:szCs w:val="18"/>
          <w:lang w:eastAsia="nl-NL"/>
        </w:rPr>
      </w:pPr>
    </w:p>
    <w:p w14:paraId="71308073" w14:textId="77777777" w:rsidR="007E0B7D" w:rsidRDefault="007E0B7D" w:rsidP="00C43683">
      <w:pPr>
        <w:spacing w:line="240" w:lineRule="exact"/>
        <w:rPr>
          <w:rFonts w:ascii="Arial" w:eastAsia="Times New Roman" w:hAnsi="Arial" w:cs="Arial"/>
          <w:noProof w:val="0"/>
          <w:sz w:val="18"/>
          <w:szCs w:val="18"/>
          <w:lang w:eastAsia="nl-NL"/>
        </w:rPr>
      </w:pPr>
    </w:p>
    <w:p w14:paraId="6CBCAB58" w14:textId="77777777" w:rsidR="007E0B7D" w:rsidRDefault="007E0B7D" w:rsidP="00C43683">
      <w:pPr>
        <w:spacing w:line="240" w:lineRule="exact"/>
        <w:rPr>
          <w:rFonts w:ascii="Arial" w:eastAsia="Times New Roman" w:hAnsi="Arial" w:cs="Arial"/>
          <w:noProof w:val="0"/>
          <w:sz w:val="18"/>
          <w:szCs w:val="18"/>
          <w:lang w:eastAsia="nl-NL"/>
        </w:rPr>
      </w:pPr>
    </w:p>
    <w:p w14:paraId="4D5AF216" w14:textId="1D063AA5" w:rsidR="00C43683" w:rsidRDefault="007E0B7D" w:rsidP="00C43683">
      <w:pPr>
        <w:spacing w:line="240" w:lineRule="exact"/>
        <w:rPr>
          <w:rFonts w:ascii="Arial" w:eastAsia="Times New Roman" w:hAnsi="Arial" w:cs="Arial"/>
          <w:noProof w:val="0"/>
          <w:sz w:val="18"/>
          <w:szCs w:val="18"/>
          <w:lang w:eastAsia="nl-NL"/>
        </w:rPr>
      </w:pPr>
      <w:r>
        <w:rPr>
          <w:rFonts w:ascii="Arial" w:eastAsia="Times New Roman" w:hAnsi="Arial" w:cs="Arial"/>
          <w:noProof w:val="0"/>
          <w:sz w:val="18"/>
          <w:szCs w:val="18"/>
          <w:lang w:eastAsia="nl-NL"/>
        </w:rPr>
        <w:t>Bijlagen:</w:t>
      </w:r>
    </w:p>
    <w:p w14:paraId="2CEA403E" w14:textId="77777777" w:rsidR="00256FEA" w:rsidRPr="00140348" w:rsidRDefault="00256FEA" w:rsidP="00256FEA">
      <w:pPr>
        <w:numPr>
          <w:ilvl w:val="2"/>
          <w:numId w:val="3"/>
        </w:numPr>
        <w:tabs>
          <w:tab w:val="num" w:pos="1520"/>
        </w:tabs>
        <w:spacing w:after="0" w:line="240" w:lineRule="exact"/>
        <w:ind w:hanging="310"/>
        <w:rPr>
          <w:color w:val="000000" w:themeColor="text1"/>
          <w:szCs w:val="18"/>
        </w:rPr>
      </w:pPr>
      <w:r w:rsidRPr="00140348">
        <w:rPr>
          <w:color w:val="000000" w:themeColor="text1"/>
          <w:szCs w:val="18"/>
        </w:rPr>
        <w:t xml:space="preserve">Nota van Inlichtingen (NvI) d.d. </w:t>
      </w:r>
      <w:r>
        <w:rPr>
          <w:color w:val="000000" w:themeColor="text1"/>
          <w:szCs w:val="18"/>
        </w:rPr>
        <w:t>&lt;</w:t>
      </w:r>
      <w:r w:rsidRPr="00E104A2">
        <w:rPr>
          <w:color w:val="000000" w:themeColor="text1"/>
          <w:szCs w:val="18"/>
          <w:highlight w:val="yellow"/>
        </w:rPr>
        <w:t>datum</w:t>
      </w:r>
      <w:r>
        <w:rPr>
          <w:color w:val="000000" w:themeColor="text1"/>
          <w:szCs w:val="18"/>
        </w:rPr>
        <w:t>&gt;</w:t>
      </w:r>
      <w:r w:rsidRPr="00140348">
        <w:rPr>
          <w:color w:val="000000" w:themeColor="text1"/>
          <w:szCs w:val="18"/>
        </w:rPr>
        <w:t>;</w:t>
      </w:r>
    </w:p>
    <w:p w14:paraId="31AF4BDD" w14:textId="77777777" w:rsidR="00256FEA" w:rsidRDefault="00256FEA" w:rsidP="00256FEA">
      <w:pPr>
        <w:numPr>
          <w:ilvl w:val="2"/>
          <w:numId w:val="3"/>
        </w:numPr>
        <w:tabs>
          <w:tab w:val="num" w:pos="1520"/>
        </w:tabs>
        <w:spacing w:after="0" w:line="240" w:lineRule="exact"/>
        <w:ind w:hanging="310"/>
        <w:rPr>
          <w:szCs w:val="18"/>
        </w:rPr>
      </w:pPr>
      <w:r>
        <w:rPr>
          <w:color w:val="000000"/>
          <w:szCs w:val="18"/>
        </w:rPr>
        <w:t xml:space="preserve">de </w:t>
      </w:r>
      <w:r>
        <w:rPr>
          <w:szCs w:val="18"/>
        </w:rPr>
        <w:t>AIV P12  2015;</w:t>
      </w:r>
    </w:p>
    <w:p w14:paraId="2CFE1FBF" w14:textId="7908ED38" w:rsidR="00256FEA" w:rsidRPr="00B06DA3" w:rsidRDefault="00256FEA" w:rsidP="00256FEA">
      <w:pPr>
        <w:numPr>
          <w:ilvl w:val="2"/>
          <w:numId w:val="3"/>
        </w:numPr>
        <w:tabs>
          <w:tab w:val="num" w:pos="1520"/>
        </w:tabs>
        <w:spacing w:after="0" w:line="240" w:lineRule="exact"/>
        <w:ind w:hanging="310"/>
        <w:rPr>
          <w:szCs w:val="18"/>
        </w:rPr>
      </w:pPr>
      <w:r w:rsidRPr="00B06DA3">
        <w:rPr>
          <w:szCs w:val="18"/>
        </w:rPr>
        <w:t xml:space="preserve">de </w:t>
      </w:r>
      <w:r>
        <w:rPr>
          <w:szCs w:val="18"/>
        </w:rPr>
        <w:t>gunningsleidraad</w:t>
      </w:r>
      <w:r w:rsidR="008053F0">
        <w:rPr>
          <w:szCs w:val="18"/>
        </w:rPr>
        <w:t xml:space="preserve"> (inclusief bijlagen)</w:t>
      </w:r>
      <w:r w:rsidRPr="00B06DA3">
        <w:rPr>
          <w:szCs w:val="18"/>
        </w:rPr>
        <w:t xml:space="preserve"> van de </w:t>
      </w:r>
      <w:r w:rsidRPr="00862425">
        <w:rPr>
          <w:b/>
          <w:szCs w:val="18"/>
        </w:rPr>
        <w:t>Provinci</w:t>
      </w:r>
      <w:r>
        <w:rPr>
          <w:b/>
          <w:szCs w:val="18"/>
        </w:rPr>
        <w:t xml:space="preserve">e Utrecht </w:t>
      </w:r>
      <w:r w:rsidRPr="00B06DA3">
        <w:rPr>
          <w:szCs w:val="18"/>
        </w:rPr>
        <w:t xml:space="preserve">d.d. </w:t>
      </w:r>
      <w:r>
        <w:rPr>
          <w:color w:val="000000" w:themeColor="text1"/>
          <w:szCs w:val="18"/>
        </w:rPr>
        <w:t>&lt;</w:t>
      </w:r>
      <w:r w:rsidRPr="00E104A2">
        <w:rPr>
          <w:color w:val="000000" w:themeColor="text1"/>
          <w:szCs w:val="18"/>
          <w:highlight w:val="yellow"/>
        </w:rPr>
        <w:t>datum</w:t>
      </w:r>
      <w:r>
        <w:rPr>
          <w:color w:val="000000" w:themeColor="text1"/>
          <w:szCs w:val="18"/>
        </w:rPr>
        <w:t>&gt;</w:t>
      </w:r>
      <w:r w:rsidRPr="00B06DA3">
        <w:rPr>
          <w:szCs w:val="18"/>
        </w:rPr>
        <w:t>;</w:t>
      </w:r>
    </w:p>
    <w:p w14:paraId="64CFC281" w14:textId="2C14C0A6" w:rsidR="00862425" w:rsidRPr="00862425" w:rsidRDefault="00256FEA" w:rsidP="00256FEA">
      <w:pPr>
        <w:numPr>
          <w:ilvl w:val="2"/>
          <w:numId w:val="3"/>
        </w:numPr>
        <w:tabs>
          <w:tab w:val="num" w:pos="1520"/>
        </w:tabs>
        <w:spacing w:after="0" w:line="240" w:lineRule="exact"/>
        <w:ind w:hanging="310"/>
        <w:rPr>
          <w:szCs w:val="18"/>
        </w:rPr>
      </w:pPr>
      <w:r w:rsidRPr="00B06DA3">
        <w:rPr>
          <w:szCs w:val="18"/>
        </w:rPr>
        <w:lastRenderedPageBreak/>
        <w:t xml:space="preserve">de </w:t>
      </w:r>
      <w:r>
        <w:rPr>
          <w:szCs w:val="18"/>
        </w:rPr>
        <w:t>Inschrijving</w:t>
      </w:r>
      <w:r w:rsidRPr="00B06DA3">
        <w:rPr>
          <w:szCs w:val="18"/>
        </w:rPr>
        <w:t xml:space="preserve"> van </w:t>
      </w:r>
      <w:r w:rsidRPr="00862425">
        <w:rPr>
          <w:b/>
          <w:szCs w:val="18"/>
        </w:rPr>
        <w:t>Leverancier</w:t>
      </w:r>
      <w:r w:rsidRPr="00B06DA3">
        <w:rPr>
          <w:szCs w:val="18"/>
        </w:rPr>
        <w:t xml:space="preserve"> d.</w:t>
      </w:r>
      <w:r>
        <w:rPr>
          <w:szCs w:val="18"/>
        </w:rPr>
        <w:t xml:space="preserve">d. </w:t>
      </w:r>
      <w:r>
        <w:rPr>
          <w:color w:val="000000" w:themeColor="text1"/>
          <w:szCs w:val="18"/>
        </w:rPr>
        <w:t>&lt;</w:t>
      </w:r>
      <w:r w:rsidRPr="00E104A2">
        <w:rPr>
          <w:color w:val="000000" w:themeColor="text1"/>
          <w:szCs w:val="18"/>
          <w:highlight w:val="yellow"/>
        </w:rPr>
        <w:t>datum</w:t>
      </w:r>
      <w:r>
        <w:rPr>
          <w:color w:val="000000" w:themeColor="text1"/>
          <w:szCs w:val="18"/>
        </w:rPr>
        <w:t>&gt;</w:t>
      </w:r>
      <w:r w:rsidR="00862425">
        <w:rPr>
          <w:szCs w:val="18"/>
        </w:rPr>
        <w:t>.</w:t>
      </w:r>
    </w:p>
    <w:p w14:paraId="77846C90" w14:textId="77777777" w:rsidR="007E0B7D" w:rsidRPr="007E0B7D" w:rsidRDefault="007E0B7D" w:rsidP="007E0B7D">
      <w:pPr>
        <w:spacing w:after="0" w:line="240" w:lineRule="exact"/>
        <w:ind w:left="1080"/>
        <w:rPr>
          <w:szCs w:val="18"/>
        </w:rPr>
      </w:pPr>
    </w:p>
    <w:p w14:paraId="35060172" w14:textId="2EB5BC40" w:rsidR="00660B17" w:rsidRDefault="007E0B7D">
      <w:r>
        <w:t>Deze bijlagen zijn in bezit van partijen en/of openbaar beschikbaar</w:t>
      </w:r>
    </w:p>
    <w:sectPr w:rsidR="00660B17" w:rsidSect="00471711">
      <w:footerReference w:type="even" r:id="rId10"/>
      <w:footerReference w:type="default" r:id="rId11"/>
      <w:pgSz w:w="11900" w:h="16840"/>
      <w:pgMar w:top="274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58ECE" w14:textId="77777777" w:rsidR="00F469B0" w:rsidRDefault="00F469B0" w:rsidP="00471711">
      <w:pPr>
        <w:spacing w:after="0" w:line="240" w:lineRule="auto"/>
      </w:pPr>
      <w:r>
        <w:separator/>
      </w:r>
    </w:p>
  </w:endnote>
  <w:endnote w:type="continuationSeparator" w:id="0">
    <w:p w14:paraId="05928B9E" w14:textId="77777777" w:rsidR="00F469B0" w:rsidRDefault="00F469B0" w:rsidP="00471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53E090" w14:textId="77777777" w:rsidR="00471711" w:rsidRDefault="00471711" w:rsidP="004576C9">
    <w:pPr>
      <w:pStyle w:val="Voettekst"/>
      <w:framePr w:wrap="none"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14:paraId="22F21BF8" w14:textId="77777777" w:rsidR="00471711" w:rsidRDefault="00471711">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A9E1F" w14:textId="77777777" w:rsidR="00471711" w:rsidRDefault="00471711" w:rsidP="004576C9">
    <w:pPr>
      <w:pStyle w:val="Voettekst"/>
      <w:framePr w:wrap="none"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07460F">
      <w:rPr>
        <w:rStyle w:val="Paginanummer"/>
      </w:rPr>
      <w:t>1</w:t>
    </w:r>
    <w:r>
      <w:rPr>
        <w:rStyle w:val="Paginanummer"/>
      </w:rPr>
      <w:fldChar w:fldCharType="end"/>
    </w:r>
  </w:p>
  <w:p w14:paraId="360B8F1A" w14:textId="3AB8737D" w:rsidR="00471711" w:rsidRDefault="00471711" w:rsidP="00471711">
    <w:pPr>
      <w:pStyle w:val="Voettekst"/>
      <w:tabs>
        <w:tab w:val="clear" w:pos="4536"/>
        <w:tab w:val="clear" w:pos="9072"/>
        <w:tab w:val="left" w:pos="5417"/>
      </w:tabs>
    </w:pPr>
    <w:r>
      <w:tab/>
      <w:t xml:space="preserve">                                             </w:t>
    </w:r>
    <w:r>
      <w:tab/>
      <w:t>Paraaf OG:</w:t>
    </w:r>
  </w:p>
  <w:p w14:paraId="2358A62D" w14:textId="65CB1E0A" w:rsidR="00471711" w:rsidRDefault="00471711" w:rsidP="00471711">
    <w:pPr>
      <w:pStyle w:val="Voettekst"/>
      <w:tabs>
        <w:tab w:val="clear" w:pos="4536"/>
        <w:tab w:val="clear" w:pos="9072"/>
        <w:tab w:val="left" w:pos="5417"/>
      </w:tabs>
    </w:pPr>
    <w:r>
      <w:tab/>
    </w:r>
    <w:r>
      <w:tab/>
    </w:r>
    <w:r>
      <w:tab/>
    </w:r>
    <w:r>
      <w:tab/>
    </w:r>
    <w:r>
      <w:tab/>
    </w:r>
  </w:p>
  <w:p w14:paraId="51335308" w14:textId="7F557FE8" w:rsidR="00471711" w:rsidRDefault="00471711" w:rsidP="00471711">
    <w:pPr>
      <w:pStyle w:val="Voettekst"/>
      <w:tabs>
        <w:tab w:val="clear" w:pos="4536"/>
        <w:tab w:val="clear" w:pos="9072"/>
        <w:tab w:val="left" w:pos="5417"/>
      </w:tabs>
    </w:pPr>
    <w:r>
      <w:tab/>
    </w:r>
    <w:r>
      <w:tab/>
    </w:r>
    <w:r>
      <w:tab/>
    </w:r>
    <w:r>
      <w:tab/>
    </w:r>
    <w:r>
      <w:tab/>
      <w:t>Paraaf 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DCC073" w14:textId="77777777" w:rsidR="00F469B0" w:rsidRDefault="00F469B0" w:rsidP="00471711">
      <w:pPr>
        <w:spacing w:after="0" w:line="240" w:lineRule="auto"/>
      </w:pPr>
      <w:r>
        <w:separator/>
      </w:r>
    </w:p>
  </w:footnote>
  <w:footnote w:type="continuationSeparator" w:id="0">
    <w:p w14:paraId="5B8A9153" w14:textId="77777777" w:rsidR="00F469B0" w:rsidRDefault="00F469B0" w:rsidP="004717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1">
    <w:nsid w:val="39246366"/>
    <w:multiLevelType w:val="multilevel"/>
    <w:tmpl w:val="2A1E378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3EA92761"/>
    <w:multiLevelType w:val="hybridMultilevel"/>
    <w:tmpl w:val="18D8871E"/>
    <w:lvl w:ilvl="0" w:tplc="04130001">
      <w:start w:val="1"/>
      <w:numFmt w:val="bullet"/>
      <w:lvlText w:val=""/>
      <w:lvlJc w:val="left"/>
      <w:pPr>
        <w:ind w:left="1152" w:hanging="360"/>
      </w:pPr>
      <w:rPr>
        <w:rFonts w:ascii="Symbol" w:hAnsi="Symbol" w:hint="default"/>
      </w:rPr>
    </w:lvl>
    <w:lvl w:ilvl="1" w:tplc="04130003">
      <w:start w:val="1"/>
      <w:numFmt w:val="bullet"/>
      <w:lvlText w:val="o"/>
      <w:lvlJc w:val="left"/>
      <w:pPr>
        <w:ind w:left="1872" w:hanging="360"/>
      </w:pPr>
      <w:rPr>
        <w:rFonts w:ascii="Courier New" w:hAnsi="Courier New" w:cs="Courier New" w:hint="default"/>
      </w:rPr>
    </w:lvl>
    <w:lvl w:ilvl="2" w:tplc="04130005" w:tentative="1">
      <w:start w:val="1"/>
      <w:numFmt w:val="bullet"/>
      <w:lvlText w:val=""/>
      <w:lvlJc w:val="left"/>
      <w:pPr>
        <w:ind w:left="2592" w:hanging="360"/>
      </w:pPr>
      <w:rPr>
        <w:rFonts w:ascii="Wingdings" w:hAnsi="Wingdings" w:hint="default"/>
      </w:rPr>
    </w:lvl>
    <w:lvl w:ilvl="3" w:tplc="04130001" w:tentative="1">
      <w:start w:val="1"/>
      <w:numFmt w:val="bullet"/>
      <w:lvlText w:val=""/>
      <w:lvlJc w:val="left"/>
      <w:pPr>
        <w:ind w:left="3312" w:hanging="360"/>
      </w:pPr>
      <w:rPr>
        <w:rFonts w:ascii="Symbol" w:hAnsi="Symbol" w:hint="default"/>
      </w:rPr>
    </w:lvl>
    <w:lvl w:ilvl="4" w:tplc="04130003" w:tentative="1">
      <w:start w:val="1"/>
      <w:numFmt w:val="bullet"/>
      <w:lvlText w:val="o"/>
      <w:lvlJc w:val="left"/>
      <w:pPr>
        <w:ind w:left="4032" w:hanging="360"/>
      </w:pPr>
      <w:rPr>
        <w:rFonts w:ascii="Courier New" w:hAnsi="Courier New" w:cs="Courier New" w:hint="default"/>
      </w:rPr>
    </w:lvl>
    <w:lvl w:ilvl="5" w:tplc="04130005" w:tentative="1">
      <w:start w:val="1"/>
      <w:numFmt w:val="bullet"/>
      <w:lvlText w:val=""/>
      <w:lvlJc w:val="left"/>
      <w:pPr>
        <w:ind w:left="4752" w:hanging="360"/>
      </w:pPr>
      <w:rPr>
        <w:rFonts w:ascii="Wingdings" w:hAnsi="Wingdings" w:hint="default"/>
      </w:rPr>
    </w:lvl>
    <w:lvl w:ilvl="6" w:tplc="04130001" w:tentative="1">
      <w:start w:val="1"/>
      <w:numFmt w:val="bullet"/>
      <w:lvlText w:val=""/>
      <w:lvlJc w:val="left"/>
      <w:pPr>
        <w:ind w:left="5472" w:hanging="360"/>
      </w:pPr>
      <w:rPr>
        <w:rFonts w:ascii="Symbol" w:hAnsi="Symbol" w:hint="default"/>
      </w:rPr>
    </w:lvl>
    <w:lvl w:ilvl="7" w:tplc="04130003" w:tentative="1">
      <w:start w:val="1"/>
      <w:numFmt w:val="bullet"/>
      <w:lvlText w:val="o"/>
      <w:lvlJc w:val="left"/>
      <w:pPr>
        <w:ind w:left="6192" w:hanging="360"/>
      </w:pPr>
      <w:rPr>
        <w:rFonts w:ascii="Courier New" w:hAnsi="Courier New" w:cs="Courier New" w:hint="default"/>
      </w:rPr>
    </w:lvl>
    <w:lvl w:ilvl="8" w:tplc="04130005" w:tentative="1">
      <w:start w:val="1"/>
      <w:numFmt w:val="bullet"/>
      <w:lvlText w:val=""/>
      <w:lvlJc w:val="left"/>
      <w:pPr>
        <w:ind w:left="6912" w:hanging="360"/>
      </w:pPr>
      <w:rPr>
        <w:rFonts w:ascii="Wingdings" w:hAnsi="Wingdings" w:hint="default"/>
      </w:rPr>
    </w:lvl>
  </w:abstractNum>
  <w:abstractNum w:abstractNumId="3">
    <w:nsid w:val="421E3620"/>
    <w:multiLevelType w:val="hybridMultilevel"/>
    <w:tmpl w:val="49605C76"/>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5278101C"/>
    <w:multiLevelType w:val="hybridMultilevel"/>
    <w:tmpl w:val="7ED66E24"/>
    <w:lvl w:ilvl="0" w:tplc="D7B00E08">
      <w:start w:val="1"/>
      <w:numFmt w:val="bullet"/>
      <w:lvlText w:val="-"/>
      <w:lvlJc w:val="left"/>
      <w:pPr>
        <w:ind w:left="144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5"/>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683"/>
    <w:rsid w:val="0007460F"/>
    <w:rsid w:val="00101564"/>
    <w:rsid w:val="0010434C"/>
    <w:rsid w:val="00124D38"/>
    <w:rsid w:val="00140348"/>
    <w:rsid w:val="00191319"/>
    <w:rsid w:val="00256FEA"/>
    <w:rsid w:val="002A11B6"/>
    <w:rsid w:val="002D177B"/>
    <w:rsid w:val="002D76A3"/>
    <w:rsid w:val="002F374F"/>
    <w:rsid w:val="003E6CA5"/>
    <w:rsid w:val="00422F8A"/>
    <w:rsid w:val="004541FE"/>
    <w:rsid w:val="00471711"/>
    <w:rsid w:val="005376E2"/>
    <w:rsid w:val="005510A3"/>
    <w:rsid w:val="0057363D"/>
    <w:rsid w:val="005A6949"/>
    <w:rsid w:val="005E52B9"/>
    <w:rsid w:val="005F5003"/>
    <w:rsid w:val="006014B6"/>
    <w:rsid w:val="0061382D"/>
    <w:rsid w:val="00614C78"/>
    <w:rsid w:val="00660B17"/>
    <w:rsid w:val="0074649C"/>
    <w:rsid w:val="007567A4"/>
    <w:rsid w:val="00782B7B"/>
    <w:rsid w:val="00784E2A"/>
    <w:rsid w:val="007D5302"/>
    <w:rsid w:val="007E0B7D"/>
    <w:rsid w:val="008053F0"/>
    <w:rsid w:val="00830CE7"/>
    <w:rsid w:val="00862425"/>
    <w:rsid w:val="00884C6C"/>
    <w:rsid w:val="008E0BC5"/>
    <w:rsid w:val="009341F9"/>
    <w:rsid w:val="009A5139"/>
    <w:rsid w:val="009C14E2"/>
    <w:rsid w:val="009E02EF"/>
    <w:rsid w:val="009F19DE"/>
    <w:rsid w:val="00A03757"/>
    <w:rsid w:val="00A12726"/>
    <w:rsid w:val="00A13A39"/>
    <w:rsid w:val="00A24A66"/>
    <w:rsid w:val="00A75BEF"/>
    <w:rsid w:val="00A84513"/>
    <w:rsid w:val="00AA70E0"/>
    <w:rsid w:val="00AC322D"/>
    <w:rsid w:val="00B40845"/>
    <w:rsid w:val="00B71DFE"/>
    <w:rsid w:val="00B95964"/>
    <w:rsid w:val="00B9604F"/>
    <w:rsid w:val="00C25CB5"/>
    <w:rsid w:val="00C43683"/>
    <w:rsid w:val="00C51FFF"/>
    <w:rsid w:val="00C812DB"/>
    <w:rsid w:val="00CD774D"/>
    <w:rsid w:val="00D14439"/>
    <w:rsid w:val="00D35915"/>
    <w:rsid w:val="00E104A2"/>
    <w:rsid w:val="00F469B0"/>
    <w:rsid w:val="00F72BA8"/>
    <w:rsid w:val="00F80C8F"/>
    <w:rsid w:val="00F83FE9"/>
    <w:rsid w:val="00FE79EF"/>
    <w:rsid w:val="00FF0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DF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43683"/>
    <w:pPr>
      <w:spacing w:after="200" w:line="276" w:lineRule="auto"/>
    </w:pPr>
    <w:rPr>
      <w:noProof/>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C43683"/>
    <w:pPr>
      <w:ind w:left="720"/>
      <w:contextualSpacing/>
    </w:pPr>
  </w:style>
  <w:style w:type="character" w:styleId="Hyperlink">
    <w:name w:val="Hyperlink"/>
    <w:rsid w:val="00C43683"/>
    <w:rPr>
      <w:color w:val="0000FF"/>
      <w:u w:val="single"/>
    </w:rPr>
  </w:style>
  <w:style w:type="paragraph" w:styleId="Documentstructuur">
    <w:name w:val="Document Map"/>
    <w:basedOn w:val="Standaard"/>
    <w:link w:val="DocumentstructuurChar"/>
    <w:uiPriority w:val="99"/>
    <w:semiHidden/>
    <w:unhideWhenUsed/>
    <w:rsid w:val="00862425"/>
    <w:pPr>
      <w:spacing w:after="0" w:line="240" w:lineRule="auto"/>
    </w:pPr>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862425"/>
    <w:rPr>
      <w:rFonts w:ascii="Times New Roman" w:hAnsi="Times New Roman" w:cs="Times New Roman"/>
      <w:noProof/>
    </w:rPr>
  </w:style>
  <w:style w:type="paragraph" w:styleId="Koptekst">
    <w:name w:val="header"/>
    <w:basedOn w:val="Standaard"/>
    <w:link w:val="KoptekstChar"/>
    <w:uiPriority w:val="99"/>
    <w:unhideWhenUsed/>
    <w:rsid w:val="0047171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71711"/>
    <w:rPr>
      <w:noProof/>
      <w:sz w:val="22"/>
      <w:szCs w:val="22"/>
    </w:rPr>
  </w:style>
  <w:style w:type="paragraph" w:styleId="Voettekst">
    <w:name w:val="footer"/>
    <w:basedOn w:val="Standaard"/>
    <w:link w:val="VoettekstChar"/>
    <w:uiPriority w:val="99"/>
    <w:unhideWhenUsed/>
    <w:rsid w:val="0047171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71711"/>
    <w:rPr>
      <w:noProof/>
      <w:sz w:val="22"/>
      <w:szCs w:val="22"/>
    </w:rPr>
  </w:style>
  <w:style w:type="character" w:styleId="Paginanummer">
    <w:name w:val="page number"/>
    <w:basedOn w:val="Standaardalinea-lettertype"/>
    <w:uiPriority w:val="99"/>
    <w:semiHidden/>
    <w:unhideWhenUsed/>
    <w:rsid w:val="00471711"/>
  </w:style>
  <w:style w:type="character" w:styleId="Verwijzingopmerking">
    <w:name w:val="annotation reference"/>
    <w:basedOn w:val="Standaardalinea-lettertype"/>
    <w:uiPriority w:val="99"/>
    <w:semiHidden/>
    <w:unhideWhenUsed/>
    <w:rsid w:val="00E104A2"/>
    <w:rPr>
      <w:sz w:val="18"/>
      <w:szCs w:val="18"/>
    </w:rPr>
  </w:style>
  <w:style w:type="paragraph" w:styleId="Tekstopmerking">
    <w:name w:val="annotation text"/>
    <w:basedOn w:val="Standaard"/>
    <w:link w:val="TekstopmerkingChar"/>
    <w:uiPriority w:val="99"/>
    <w:semiHidden/>
    <w:unhideWhenUsed/>
    <w:rsid w:val="00E104A2"/>
    <w:pPr>
      <w:spacing w:line="240" w:lineRule="auto"/>
    </w:pPr>
    <w:rPr>
      <w:sz w:val="24"/>
      <w:szCs w:val="24"/>
    </w:rPr>
  </w:style>
  <w:style w:type="character" w:customStyle="1" w:styleId="TekstopmerkingChar">
    <w:name w:val="Tekst opmerking Char"/>
    <w:basedOn w:val="Standaardalinea-lettertype"/>
    <w:link w:val="Tekstopmerking"/>
    <w:uiPriority w:val="99"/>
    <w:semiHidden/>
    <w:rsid w:val="00E104A2"/>
    <w:rPr>
      <w:noProof/>
    </w:rPr>
  </w:style>
  <w:style w:type="paragraph" w:styleId="Onderwerpvanopmerking">
    <w:name w:val="annotation subject"/>
    <w:basedOn w:val="Tekstopmerking"/>
    <w:next w:val="Tekstopmerking"/>
    <w:link w:val="OnderwerpvanopmerkingChar"/>
    <w:uiPriority w:val="99"/>
    <w:semiHidden/>
    <w:unhideWhenUsed/>
    <w:rsid w:val="00E104A2"/>
    <w:rPr>
      <w:b/>
      <w:bCs/>
      <w:sz w:val="20"/>
      <w:szCs w:val="20"/>
    </w:rPr>
  </w:style>
  <w:style w:type="character" w:customStyle="1" w:styleId="OnderwerpvanopmerkingChar">
    <w:name w:val="Onderwerp van opmerking Char"/>
    <w:basedOn w:val="TekstopmerkingChar"/>
    <w:link w:val="Onderwerpvanopmerking"/>
    <w:uiPriority w:val="99"/>
    <w:semiHidden/>
    <w:rsid w:val="00E104A2"/>
    <w:rPr>
      <w:b/>
      <w:bCs/>
      <w:noProof/>
      <w:sz w:val="20"/>
      <w:szCs w:val="20"/>
    </w:rPr>
  </w:style>
  <w:style w:type="paragraph" w:styleId="Ballontekst">
    <w:name w:val="Balloon Text"/>
    <w:basedOn w:val="Standaard"/>
    <w:link w:val="BallontekstChar"/>
    <w:uiPriority w:val="99"/>
    <w:semiHidden/>
    <w:unhideWhenUsed/>
    <w:rsid w:val="00E104A2"/>
    <w:pPr>
      <w:spacing w:after="0" w:line="240" w:lineRule="auto"/>
    </w:pPr>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E104A2"/>
    <w:rPr>
      <w:rFonts w:ascii="Times New Roman" w:hAnsi="Times New Roman" w:cs="Times New Roman"/>
      <w:noProo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43683"/>
    <w:pPr>
      <w:spacing w:after="200" w:line="276" w:lineRule="auto"/>
    </w:pPr>
    <w:rPr>
      <w:noProof/>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C43683"/>
    <w:pPr>
      <w:ind w:left="720"/>
      <w:contextualSpacing/>
    </w:pPr>
  </w:style>
  <w:style w:type="character" w:styleId="Hyperlink">
    <w:name w:val="Hyperlink"/>
    <w:rsid w:val="00C43683"/>
    <w:rPr>
      <w:color w:val="0000FF"/>
      <w:u w:val="single"/>
    </w:rPr>
  </w:style>
  <w:style w:type="paragraph" w:styleId="Documentstructuur">
    <w:name w:val="Document Map"/>
    <w:basedOn w:val="Standaard"/>
    <w:link w:val="DocumentstructuurChar"/>
    <w:uiPriority w:val="99"/>
    <w:semiHidden/>
    <w:unhideWhenUsed/>
    <w:rsid w:val="00862425"/>
    <w:pPr>
      <w:spacing w:after="0" w:line="240" w:lineRule="auto"/>
    </w:pPr>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862425"/>
    <w:rPr>
      <w:rFonts w:ascii="Times New Roman" w:hAnsi="Times New Roman" w:cs="Times New Roman"/>
      <w:noProof/>
    </w:rPr>
  </w:style>
  <w:style w:type="paragraph" w:styleId="Koptekst">
    <w:name w:val="header"/>
    <w:basedOn w:val="Standaard"/>
    <w:link w:val="KoptekstChar"/>
    <w:uiPriority w:val="99"/>
    <w:unhideWhenUsed/>
    <w:rsid w:val="0047171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71711"/>
    <w:rPr>
      <w:noProof/>
      <w:sz w:val="22"/>
      <w:szCs w:val="22"/>
    </w:rPr>
  </w:style>
  <w:style w:type="paragraph" w:styleId="Voettekst">
    <w:name w:val="footer"/>
    <w:basedOn w:val="Standaard"/>
    <w:link w:val="VoettekstChar"/>
    <w:uiPriority w:val="99"/>
    <w:unhideWhenUsed/>
    <w:rsid w:val="0047171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71711"/>
    <w:rPr>
      <w:noProof/>
      <w:sz w:val="22"/>
      <w:szCs w:val="22"/>
    </w:rPr>
  </w:style>
  <w:style w:type="character" w:styleId="Paginanummer">
    <w:name w:val="page number"/>
    <w:basedOn w:val="Standaardalinea-lettertype"/>
    <w:uiPriority w:val="99"/>
    <w:semiHidden/>
    <w:unhideWhenUsed/>
    <w:rsid w:val="00471711"/>
  </w:style>
  <w:style w:type="character" w:styleId="Verwijzingopmerking">
    <w:name w:val="annotation reference"/>
    <w:basedOn w:val="Standaardalinea-lettertype"/>
    <w:uiPriority w:val="99"/>
    <w:semiHidden/>
    <w:unhideWhenUsed/>
    <w:rsid w:val="00E104A2"/>
    <w:rPr>
      <w:sz w:val="18"/>
      <w:szCs w:val="18"/>
    </w:rPr>
  </w:style>
  <w:style w:type="paragraph" w:styleId="Tekstopmerking">
    <w:name w:val="annotation text"/>
    <w:basedOn w:val="Standaard"/>
    <w:link w:val="TekstopmerkingChar"/>
    <w:uiPriority w:val="99"/>
    <w:semiHidden/>
    <w:unhideWhenUsed/>
    <w:rsid w:val="00E104A2"/>
    <w:pPr>
      <w:spacing w:line="240" w:lineRule="auto"/>
    </w:pPr>
    <w:rPr>
      <w:sz w:val="24"/>
      <w:szCs w:val="24"/>
    </w:rPr>
  </w:style>
  <w:style w:type="character" w:customStyle="1" w:styleId="TekstopmerkingChar">
    <w:name w:val="Tekst opmerking Char"/>
    <w:basedOn w:val="Standaardalinea-lettertype"/>
    <w:link w:val="Tekstopmerking"/>
    <w:uiPriority w:val="99"/>
    <w:semiHidden/>
    <w:rsid w:val="00E104A2"/>
    <w:rPr>
      <w:noProof/>
    </w:rPr>
  </w:style>
  <w:style w:type="paragraph" w:styleId="Onderwerpvanopmerking">
    <w:name w:val="annotation subject"/>
    <w:basedOn w:val="Tekstopmerking"/>
    <w:next w:val="Tekstopmerking"/>
    <w:link w:val="OnderwerpvanopmerkingChar"/>
    <w:uiPriority w:val="99"/>
    <w:semiHidden/>
    <w:unhideWhenUsed/>
    <w:rsid w:val="00E104A2"/>
    <w:rPr>
      <w:b/>
      <w:bCs/>
      <w:sz w:val="20"/>
      <w:szCs w:val="20"/>
    </w:rPr>
  </w:style>
  <w:style w:type="character" w:customStyle="1" w:styleId="OnderwerpvanopmerkingChar">
    <w:name w:val="Onderwerp van opmerking Char"/>
    <w:basedOn w:val="TekstopmerkingChar"/>
    <w:link w:val="Onderwerpvanopmerking"/>
    <w:uiPriority w:val="99"/>
    <w:semiHidden/>
    <w:rsid w:val="00E104A2"/>
    <w:rPr>
      <w:b/>
      <w:bCs/>
      <w:noProof/>
      <w:sz w:val="20"/>
      <w:szCs w:val="20"/>
    </w:rPr>
  </w:style>
  <w:style w:type="paragraph" w:styleId="Ballontekst">
    <w:name w:val="Balloon Text"/>
    <w:basedOn w:val="Standaard"/>
    <w:link w:val="BallontekstChar"/>
    <w:uiPriority w:val="99"/>
    <w:semiHidden/>
    <w:unhideWhenUsed/>
    <w:rsid w:val="00E104A2"/>
    <w:pPr>
      <w:spacing w:after="0" w:line="240" w:lineRule="auto"/>
    </w:pPr>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E104A2"/>
    <w:rPr>
      <w:rFonts w:ascii="Times New Roman" w:hAnsi="Times New Roman" w:cs="Times New Roman"/>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3916201">
      <w:bodyDiv w:val="1"/>
      <w:marLeft w:val="0"/>
      <w:marRight w:val="0"/>
      <w:marTop w:val="0"/>
      <w:marBottom w:val="0"/>
      <w:divBdr>
        <w:top w:val="none" w:sz="0" w:space="0" w:color="auto"/>
        <w:left w:val="none" w:sz="0" w:space="0" w:color="auto"/>
        <w:bottom w:val="none" w:sz="0" w:space="0" w:color="auto"/>
        <w:right w:val="none" w:sz="0" w:space="0" w:color="auto"/>
      </w:divBdr>
      <w:divsChild>
        <w:div w:id="252515614">
          <w:marLeft w:val="0"/>
          <w:marRight w:val="0"/>
          <w:marTop w:val="0"/>
          <w:marBottom w:val="0"/>
          <w:divBdr>
            <w:top w:val="none" w:sz="0" w:space="0" w:color="auto"/>
            <w:left w:val="none" w:sz="0" w:space="0" w:color="auto"/>
            <w:bottom w:val="none" w:sz="0" w:space="0" w:color="auto"/>
            <w:right w:val="none" w:sz="0" w:space="0" w:color="auto"/>
          </w:divBdr>
        </w:div>
        <w:div w:id="879707330">
          <w:marLeft w:val="0"/>
          <w:marRight w:val="0"/>
          <w:marTop w:val="0"/>
          <w:marBottom w:val="0"/>
          <w:divBdr>
            <w:top w:val="none" w:sz="0" w:space="0" w:color="auto"/>
            <w:left w:val="none" w:sz="0" w:space="0" w:color="auto"/>
            <w:bottom w:val="none" w:sz="0" w:space="0" w:color="auto"/>
            <w:right w:val="none" w:sz="0" w:space="0" w:color="auto"/>
          </w:divBdr>
        </w:div>
        <w:div w:id="1382749031">
          <w:marLeft w:val="0"/>
          <w:marRight w:val="0"/>
          <w:marTop w:val="0"/>
          <w:marBottom w:val="0"/>
          <w:divBdr>
            <w:top w:val="none" w:sz="0" w:space="0" w:color="auto"/>
            <w:left w:val="none" w:sz="0" w:space="0" w:color="auto"/>
            <w:bottom w:val="none" w:sz="0" w:space="0" w:color="auto"/>
            <w:right w:val="none" w:sz="0" w:space="0" w:color="auto"/>
          </w:divBdr>
        </w:div>
        <w:div w:id="1550649387">
          <w:marLeft w:val="0"/>
          <w:marRight w:val="0"/>
          <w:marTop w:val="0"/>
          <w:marBottom w:val="0"/>
          <w:divBdr>
            <w:top w:val="none" w:sz="0" w:space="0" w:color="auto"/>
            <w:left w:val="none" w:sz="0" w:space="0" w:color="auto"/>
            <w:bottom w:val="none" w:sz="0" w:space="0" w:color="auto"/>
            <w:right w:val="none" w:sz="0" w:space="0" w:color="auto"/>
          </w:divBdr>
        </w:div>
        <w:div w:id="1775050840">
          <w:marLeft w:val="0"/>
          <w:marRight w:val="0"/>
          <w:marTop w:val="0"/>
          <w:marBottom w:val="0"/>
          <w:divBdr>
            <w:top w:val="none" w:sz="0" w:space="0" w:color="auto"/>
            <w:left w:val="none" w:sz="0" w:space="0" w:color="auto"/>
            <w:bottom w:val="none" w:sz="0" w:space="0" w:color="auto"/>
            <w:right w:val="none" w:sz="0" w:space="0" w:color="auto"/>
          </w:divBdr>
        </w:div>
        <w:div w:id="1886333366">
          <w:marLeft w:val="0"/>
          <w:marRight w:val="0"/>
          <w:marTop w:val="0"/>
          <w:marBottom w:val="0"/>
          <w:divBdr>
            <w:top w:val="none" w:sz="0" w:space="0" w:color="auto"/>
            <w:left w:val="none" w:sz="0" w:space="0" w:color="auto"/>
            <w:bottom w:val="none" w:sz="0" w:space="0" w:color="auto"/>
            <w:right w:val="none" w:sz="0" w:space="0" w:color="auto"/>
          </w:divBdr>
        </w:div>
        <w:div w:id="1366250962">
          <w:marLeft w:val="0"/>
          <w:marRight w:val="0"/>
          <w:marTop w:val="0"/>
          <w:marBottom w:val="0"/>
          <w:divBdr>
            <w:top w:val="none" w:sz="0" w:space="0" w:color="auto"/>
            <w:left w:val="none" w:sz="0" w:space="0" w:color="auto"/>
            <w:bottom w:val="none" w:sz="0" w:space="0" w:color="auto"/>
            <w:right w:val="none" w:sz="0" w:space="0" w:color="auto"/>
          </w:divBdr>
        </w:div>
        <w:div w:id="2040430547">
          <w:marLeft w:val="0"/>
          <w:marRight w:val="0"/>
          <w:marTop w:val="0"/>
          <w:marBottom w:val="0"/>
          <w:divBdr>
            <w:top w:val="none" w:sz="0" w:space="0" w:color="auto"/>
            <w:left w:val="none" w:sz="0" w:space="0" w:color="auto"/>
            <w:bottom w:val="none" w:sz="0" w:space="0" w:color="auto"/>
            <w:right w:val="none" w:sz="0" w:space="0" w:color="auto"/>
          </w:divBdr>
        </w:div>
        <w:div w:id="2074504411">
          <w:marLeft w:val="0"/>
          <w:marRight w:val="0"/>
          <w:marTop w:val="0"/>
          <w:marBottom w:val="0"/>
          <w:divBdr>
            <w:top w:val="none" w:sz="0" w:space="0" w:color="auto"/>
            <w:left w:val="none" w:sz="0" w:space="0" w:color="auto"/>
            <w:bottom w:val="none" w:sz="0" w:space="0" w:color="auto"/>
            <w:right w:val="none" w:sz="0" w:space="0" w:color="auto"/>
          </w:divBdr>
        </w:div>
        <w:div w:id="1187328409">
          <w:marLeft w:val="0"/>
          <w:marRight w:val="0"/>
          <w:marTop w:val="0"/>
          <w:marBottom w:val="0"/>
          <w:divBdr>
            <w:top w:val="none" w:sz="0" w:space="0" w:color="auto"/>
            <w:left w:val="none" w:sz="0" w:space="0" w:color="auto"/>
            <w:bottom w:val="none" w:sz="0" w:space="0" w:color="auto"/>
            <w:right w:val="none" w:sz="0" w:space="0" w:color="auto"/>
          </w:divBdr>
        </w:div>
        <w:div w:id="1520002273">
          <w:marLeft w:val="0"/>
          <w:marRight w:val="0"/>
          <w:marTop w:val="0"/>
          <w:marBottom w:val="0"/>
          <w:divBdr>
            <w:top w:val="none" w:sz="0" w:space="0" w:color="auto"/>
            <w:left w:val="none" w:sz="0" w:space="0" w:color="auto"/>
            <w:bottom w:val="none" w:sz="0" w:space="0" w:color="auto"/>
            <w:right w:val="none" w:sz="0" w:space="0" w:color="auto"/>
          </w:divBdr>
        </w:div>
        <w:div w:id="1035035888">
          <w:marLeft w:val="0"/>
          <w:marRight w:val="0"/>
          <w:marTop w:val="0"/>
          <w:marBottom w:val="0"/>
          <w:divBdr>
            <w:top w:val="none" w:sz="0" w:space="0" w:color="auto"/>
            <w:left w:val="none" w:sz="0" w:space="0" w:color="auto"/>
            <w:bottom w:val="none" w:sz="0" w:space="0" w:color="auto"/>
            <w:right w:val="none" w:sz="0" w:space="0" w:color="auto"/>
          </w:divBdr>
        </w:div>
        <w:div w:id="1896161676">
          <w:marLeft w:val="0"/>
          <w:marRight w:val="0"/>
          <w:marTop w:val="0"/>
          <w:marBottom w:val="0"/>
          <w:divBdr>
            <w:top w:val="none" w:sz="0" w:space="0" w:color="auto"/>
            <w:left w:val="none" w:sz="0" w:space="0" w:color="auto"/>
            <w:bottom w:val="none" w:sz="0" w:space="0" w:color="auto"/>
            <w:right w:val="none" w:sz="0" w:space="0" w:color="auto"/>
          </w:divBdr>
        </w:div>
        <w:div w:id="2075816177">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cturen@provincie-utrecht.n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koop@provincie-utrecht.nl" TargetMode="Externa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6</Pages>
  <Words>1978</Words>
  <Characters>10882</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Provincie Utrecht</Company>
  <LinksUpToDate>false</LinksUpToDate>
  <CharactersWithSpaces>12835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Radjes Boejharat</dc:creator>
  <cp:lastModifiedBy>Steenis, Teus van</cp:lastModifiedBy>
  <cp:revision>16</cp:revision>
  <dcterms:created xsi:type="dcterms:W3CDTF">2017-03-06T15:38:00Z</dcterms:created>
  <dcterms:modified xsi:type="dcterms:W3CDTF">2017-03-13T07:05:00Z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440184578</vt:i4>
  </property>
  <property fmtid="{D5CDD505-2E9C-101B-9397-08002B2CF9AE}" pid="3" name="_NewReviewCycle">
    <vt:lpwstr/>
  </property>
  <property fmtid="{D5CDD505-2E9C-101B-9397-08002B2CF9AE}" pid="4" name="_EmailSubject">
    <vt:lpwstr>concept raamovk d.d. 23 nov 2015</vt:lpwstr>
  </property>
  <property fmtid="{D5CDD505-2E9C-101B-9397-08002B2CF9AE}" pid="5" name="_AuthorEmail">
    <vt:lpwstr>erwin.horsten@provincie-utrecht.nl</vt:lpwstr>
  </property>
  <property fmtid="{D5CDD505-2E9C-101B-9397-08002B2CF9AE}" pid="6" name="_AuthorEmailDisplayName">
    <vt:lpwstr>Horsten, Erwin</vt:lpwstr>
  </property>
  <property fmtid="{D5CDD505-2E9C-101B-9397-08002B2CF9AE}" pid="7" name="_ReviewingToolsShownOnce">
    <vt:lpwstr/>
  </property>
</Properties>
</file>